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017D" w:rsidRDefault="00C9017D" w:rsidP="00C9017D">
      <w:pPr>
        <w:shd w:val="clear" w:color="auto" w:fill="FFFFFF"/>
        <w:spacing w:after="167" w:line="352" w:lineRule="atLeast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02D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Муниципальное автономное дошкольное учреждение</w:t>
      </w:r>
    </w:p>
    <w:p w:rsidR="00C9017D" w:rsidRPr="004502D2" w:rsidRDefault="00C9017D" w:rsidP="00C9017D">
      <w:pPr>
        <w:shd w:val="clear" w:color="auto" w:fill="FFFFFF"/>
        <w:spacing w:after="167" w:line="352" w:lineRule="atLeast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02D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детский сад «Родничок»</w:t>
      </w:r>
    </w:p>
    <w:p w:rsidR="00C9017D" w:rsidRDefault="00C9017D" w:rsidP="00C9017D">
      <w:pPr>
        <w:shd w:val="clear" w:color="auto" w:fill="FFFFFF"/>
        <w:spacing w:after="167" w:line="352" w:lineRule="atLeast"/>
        <w:jc w:val="both"/>
        <w:rPr>
          <w:rFonts w:ascii="Trebuchet MS" w:eastAsia="Times New Roman" w:hAnsi="Trebuchet MS" w:cs="Times New Roman"/>
          <w:b/>
          <w:bCs/>
          <w:color w:val="CC0066"/>
          <w:sz w:val="35"/>
          <w:szCs w:val="35"/>
          <w:lang w:eastAsia="ru-RU"/>
        </w:rPr>
      </w:pPr>
    </w:p>
    <w:p w:rsidR="00C9017D" w:rsidRDefault="00C9017D" w:rsidP="00C9017D">
      <w:pPr>
        <w:shd w:val="clear" w:color="auto" w:fill="FFFFFF"/>
        <w:spacing w:after="167" w:line="352" w:lineRule="atLeast"/>
        <w:jc w:val="both"/>
        <w:rPr>
          <w:rFonts w:ascii="Trebuchet MS" w:eastAsia="Times New Roman" w:hAnsi="Trebuchet MS" w:cs="Times New Roman"/>
          <w:b/>
          <w:bCs/>
          <w:color w:val="CC0066"/>
          <w:sz w:val="35"/>
          <w:szCs w:val="35"/>
          <w:lang w:eastAsia="ru-RU"/>
        </w:rPr>
      </w:pPr>
    </w:p>
    <w:p w:rsidR="00C9017D" w:rsidRDefault="00C9017D" w:rsidP="00C9017D">
      <w:pPr>
        <w:shd w:val="clear" w:color="auto" w:fill="FFFFFF"/>
        <w:spacing w:after="167" w:line="352" w:lineRule="atLeast"/>
        <w:jc w:val="both"/>
        <w:rPr>
          <w:rFonts w:ascii="Trebuchet MS" w:eastAsia="Times New Roman" w:hAnsi="Trebuchet MS" w:cs="Times New Roman"/>
          <w:b/>
          <w:bCs/>
          <w:color w:val="CC0066"/>
          <w:sz w:val="35"/>
          <w:szCs w:val="35"/>
          <w:lang w:eastAsia="ru-RU"/>
        </w:rPr>
      </w:pPr>
    </w:p>
    <w:p w:rsidR="00C9017D" w:rsidRDefault="00C9017D" w:rsidP="00C9017D">
      <w:pPr>
        <w:shd w:val="clear" w:color="auto" w:fill="FFFFFF"/>
        <w:spacing w:after="167" w:line="352" w:lineRule="atLeast"/>
        <w:jc w:val="both"/>
        <w:rPr>
          <w:rFonts w:ascii="Trebuchet MS" w:eastAsia="Times New Roman" w:hAnsi="Trebuchet MS" w:cs="Times New Roman"/>
          <w:b/>
          <w:bCs/>
          <w:color w:val="CC0066"/>
          <w:sz w:val="35"/>
          <w:szCs w:val="35"/>
          <w:lang w:eastAsia="ru-RU"/>
        </w:rPr>
      </w:pPr>
    </w:p>
    <w:p w:rsidR="006A0394" w:rsidRDefault="006A0394" w:rsidP="00C9017D">
      <w:pPr>
        <w:shd w:val="clear" w:color="auto" w:fill="FFFFFF"/>
        <w:spacing w:after="167" w:line="352" w:lineRule="atLeast"/>
        <w:jc w:val="center"/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</w:pPr>
    </w:p>
    <w:p w:rsidR="006A0394" w:rsidRDefault="006A0394" w:rsidP="00C9017D">
      <w:pPr>
        <w:shd w:val="clear" w:color="auto" w:fill="FFFFFF"/>
        <w:spacing w:after="167" w:line="352" w:lineRule="atLeast"/>
        <w:jc w:val="center"/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</w:pPr>
    </w:p>
    <w:p w:rsidR="006A0394" w:rsidRDefault="006A0394" w:rsidP="00C9017D">
      <w:pPr>
        <w:shd w:val="clear" w:color="auto" w:fill="FFFFFF"/>
        <w:spacing w:after="167" w:line="352" w:lineRule="atLeast"/>
        <w:jc w:val="center"/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</w:pPr>
    </w:p>
    <w:p w:rsidR="00C9017D" w:rsidRPr="006A0394" w:rsidRDefault="00DA7666" w:rsidP="00572D01">
      <w:pPr>
        <w:shd w:val="clear" w:color="auto" w:fill="FFFFFF"/>
        <w:spacing w:after="167" w:line="352" w:lineRule="atLeast"/>
        <w:jc w:val="center"/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  <w:t>Сценарий</w:t>
      </w:r>
    </w:p>
    <w:p w:rsidR="00C9017D" w:rsidRPr="006A0394" w:rsidRDefault="00B00448" w:rsidP="00C9017D">
      <w:pPr>
        <w:shd w:val="clear" w:color="auto" w:fill="FFFFFF"/>
        <w:spacing w:after="167" w:line="352" w:lineRule="atLeast"/>
        <w:jc w:val="center"/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  <w:t xml:space="preserve">  подготовительной </w:t>
      </w:r>
      <w:r w:rsidR="00C9017D" w:rsidRPr="006A0394"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  <w:t xml:space="preserve"> к школе группы</w:t>
      </w:r>
    </w:p>
    <w:p w:rsidR="00C9017D" w:rsidRPr="006A0394" w:rsidRDefault="00C9017D" w:rsidP="00C9017D">
      <w:pPr>
        <w:shd w:val="clear" w:color="auto" w:fill="FFFFFF"/>
        <w:spacing w:after="167" w:line="352" w:lineRule="atLeast"/>
        <w:jc w:val="center"/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</w:pPr>
      <w:r w:rsidRPr="006A0394"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  <w:t>«Знакомство с родным краем»</w:t>
      </w:r>
    </w:p>
    <w:p w:rsidR="00C9017D" w:rsidRPr="006A0394" w:rsidRDefault="00C9017D" w:rsidP="00C9017D">
      <w:pPr>
        <w:shd w:val="clear" w:color="auto" w:fill="FFFFFF"/>
        <w:spacing w:after="167" w:line="352" w:lineRule="atLeast"/>
        <w:jc w:val="both"/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</w:pPr>
    </w:p>
    <w:p w:rsidR="00C9017D" w:rsidRPr="004502D2" w:rsidRDefault="00C9017D" w:rsidP="00C9017D">
      <w:pPr>
        <w:shd w:val="clear" w:color="auto" w:fill="FFFFFF"/>
        <w:spacing w:after="167" w:line="352" w:lineRule="atLeast"/>
        <w:jc w:val="both"/>
        <w:rPr>
          <w:rFonts w:ascii="Times New Roman" w:eastAsia="Times New Roman" w:hAnsi="Times New Roman" w:cs="Times New Roman"/>
          <w:b/>
          <w:bCs/>
          <w:color w:val="00B050"/>
          <w:sz w:val="52"/>
          <w:szCs w:val="52"/>
          <w:lang w:eastAsia="ru-RU"/>
        </w:rPr>
      </w:pPr>
    </w:p>
    <w:p w:rsidR="00C9017D" w:rsidRDefault="00C9017D" w:rsidP="00C9017D">
      <w:pPr>
        <w:shd w:val="clear" w:color="auto" w:fill="FFFFFF"/>
        <w:spacing w:after="167" w:line="352" w:lineRule="atLeast"/>
        <w:jc w:val="both"/>
        <w:rPr>
          <w:rFonts w:ascii="Times New Roman" w:eastAsia="Times New Roman" w:hAnsi="Times New Roman" w:cs="Times New Roman"/>
          <w:b/>
          <w:bCs/>
          <w:color w:val="CC0066"/>
          <w:sz w:val="52"/>
          <w:szCs w:val="52"/>
          <w:lang w:eastAsia="ru-RU"/>
        </w:rPr>
      </w:pPr>
    </w:p>
    <w:p w:rsidR="00C9017D" w:rsidRDefault="00C9017D" w:rsidP="00C9017D">
      <w:pPr>
        <w:shd w:val="clear" w:color="auto" w:fill="FFFFFF"/>
        <w:spacing w:after="167" w:line="352" w:lineRule="atLeast"/>
        <w:jc w:val="both"/>
        <w:rPr>
          <w:rFonts w:ascii="Times New Roman" w:eastAsia="Times New Roman" w:hAnsi="Times New Roman" w:cs="Times New Roman"/>
          <w:b/>
          <w:bCs/>
          <w:color w:val="CC0066"/>
          <w:sz w:val="52"/>
          <w:szCs w:val="52"/>
          <w:lang w:eastAsia="ru-RU"/>
        </w:rPr>
      </w:pPr>
    </w:p>
    <w:p w:rsidR="006A0394" w:rsidRDefault="006A0394" w:rsidP="006A0394">
      <w:pPr>
        <w:shd w:val="clear" w:color="auto" w:fill="FFFFFF"/>
        <w:spacing w:after="167" w:line="352" w:lineRule="atLeas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C9017D" w:rsidRPr="004502D2" w:rsidRDefault="00C9017D" w:rsidP="00C9017D">
      <w:pPr>
        <w:shd w:val="clear" w:color="auto" w:fill="FFFFFF"/>
        <w:spacing w:after="167" w:line="352" w:lineRule="atLeast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02D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село Константиновка</w:t>
      </w:r>
    </w:p>
    <w:p w:rsidR="00C9017D" w:rsidRPr="004502D2" w:rsidRDefault="00C9017D" w:rsidP="00C9017D">
      <w:pPr>
        <w:shd w:val="clear" w:color="auto" w:fill="FFFFFF"/>
        <w:spacing w:after="167" w:line="352" w:lineRule="atLeast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02D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Воспитатель: </w:t>
      </w:r>
      <w:proofErr w:type="spellStart"/>
      <w:r w:rsidRPr="004502D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Е.Г.Хансанамян</w:t>
      </w:r>
      <w:proofErr w:type="spellEnd"/>
    </w:p>
    <w:p w:rsidR="00C9017D" w:rsidRPr="004502D2" w:rsidRDefault="00C9017D" w:rsidP="0064561A">
      <w:pPr>
        <w:shd w:val="clear" w:color="auto" w:fill="FFFFFF"/>
        <w:spacing w:after="167" w:line="352" w:lineRule="atLeast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502D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20.01.22 год</w:t>
      </w:r>
    </w:p>
    <w:p w:rsidR="00C9017D" w:rsidRDefault="00C9017D" w:rsidP="00C9017D">
      <w:pPr>
        <w:shd w:val="clear" w:color="auto" w:fill="FFFFFF"/>
        <w:spacing w:after="167" w:line="352" w:lineRule="atLeast"/>
        <w:jc w:val="both"/>
        <w:rPr>
          <w:rFonts w:ascii="Trebuchet MS" w:eastAsia="Times New Roman" w:hAnsi="Trebuchet MS" w:cs="Times New Roman"/>
          <w:b/>
          <w:bCs/>
          <w:color w:val="CC0066"/>
          <w:sz w:val="35"/>
          <w:szCs w:val="35"/>
          <w:lang w:eastAsia="ru-RU"/>
        </w:rPr>
      </w:pPr>
    </w:p>
    <w:p w:rsidR="00C9017D" w:rsidRDefault="00C9017D" w:rsidP="00C9017D">
      <w:pPr>
        <w:shd w:val="clear" w:color="auto" w:fill="FFFFFF"/>
        <w:spacing w:after="167" w:line="352" w:lineRule="atLeast"/>
        <w:jc w:val="both"/>
        <w:rPr>
          <w:rFonts w:ascii="Trebuchet MS" w:eastAsia="Times New Roman" w:hAnsi="Trebuchet MS" w:cs="Times New Roman"/>
          <w:b/>
          <w:bCs/>
          <w:color w:val="CC0066"/>
          <w:sz w:val="35"/>
          <w:szCs w:val="35"/>
          <w:lang w:eastAsia="ru-RU"/>
        </w:rPr>
      </w:pPr>
    </w:p>
    <w:p w:rsidR="00C9017D" w:rsidRDefault="00C9017D" w:rsidP="00C9017D">
      <w:pPr>
        <w:shd w:val="clear" w:color="auto" w:fill="FFFFFF"/>
        <w:spacing w:after="167" w:line="352" w:lineRule="atLeast"/>
        <w:jc w:val="both"/>
        <w:rPr>
          <w:rFonts w:ascii="Trebuchet MS" w:eastAsia="Times New Roman" w:hAnsi="Trebuchet MS" w:cs="Times New Roman"/>
          <w:b/>
          <w:bCs/>
          <w:color w:val="CC0066"/>
          <w:sz w:val="35"/>
          <w:szCs w:val="35"/>
          <w:lang w:eastAsia="ru-RU"/>
        </w:rPr>
      </w:pPr>
    </w:p>
    <w:p w:rsidR="00D403DD" w:rsidRDefault="00D403DD" w:rsidP="00C9017D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5"/>
          <w:lang w:eastAsia="ru-RU"/>
        </w:rPr>
      </w:pPr>
    </w:p>
    <w:p w:rsidR="00D403DD" w:rsidRDefault="00D403DD" w:rsidP="00C9017D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5"/>
          <w:lang w:eastAsia="ru-RU"/>
        </w:rPr>
      </w:pPr>
    </w:p>
    <w:p w:rsidR="00D403DD" w:rsidRDefault="00D403DD" w:rsidP="00C9017D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5"/>
          <w:lang w:eastAsia="ru-RU"/>
        </w:rPr>
      </w:pPr>
      <w:r w:rsidRPr="00D403DD">
        <w:rPr>
          <w:rFonts w:ascii="Arial" w:eastAsia="Times New Roman" w:hAnsi="Arial" w:cs="Arial"/>
          <w:b/>
          <w:bCs/>
          <w:noProof/>
          <w:color w:val="000000"/>
          <w:sz w:val="25"/>
          <w:lang w:eastAsia="ru-RU"/>
        </w:rPr>
        <w:drawing>
          <wp:inline distT="0" distB="0" distL="0" distR="0">
            <wp:extent cx="5643567" cy="3242930"/>
            <wp:effectExtent l="19050" t="0" r="0" b="0"/>
            <wp:docPr id="1" name="Рисунок 1" descr="https://ds05.infourok.ru/uploads/ex/02b0/000a2857-9855c834/img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5.infourok.ru/uploads/ex/02b0/000a2857-9855c834/img2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8099" cy="3257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03DD" w:rsidRDefault="00D403DD" w:rsidP="00C9017D">
      <w:pPr>
        <w:spacing w:after="0" w:line="240" w:lineRule="auto"/>
        <w:rPr>
          <w:rFonts w:ascii="Arial" w:eastAsia="Times New Roman" w:hAnsi="Arial" w:cs="Arial"/>
          <w:b/>
          <w:bCs/>
          <w:color w:val="000000"/>
          <w:sz w:val="25"/>
          <w:lang w:eastAsia="ru-RU"/>
        </w:rPr>
      </w:pPr>
    </w:p>
    <w:p w:rsidR="00694E27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Воспитать патриотическое отношение к родному краю.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Задачи: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Формировать познавательный интерес детей к малой родине, желание активно изучать ее историю, культуру, достопримечательности, символику, растительный и животный мир, успехи и достижения, умение правильно применять пословицы и поговорки: «Всякому мила своя сторона», «Родина любимая, что мать родимая», «Везде хорошо, а дома лучше»</w:t>
      </w:r>
      <w:proofErr w:type="gram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694E27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  <w:proofErr w:type="gramEnd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Развивать связную речь, грамматический строй речи, звуковую культуру речи, обогащать словарный запас;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Воспитывать любовь и бережное отношение к родному краю, эстетические чувства, способность воспринимать прекрасное в окружающей действительности;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Способствовать нравственному становлению личности;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Пробуждать в детях эмоциональную отзывчивость, доброжелательность, толерантность.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Место проведения: МАДОУ детский сад «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Родничок», корпус №1</w:t>
      </w:r>
    </w:p>
    <w:p w:rsidR="00A23642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Возраст детей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 6-7 лет (подготовительная группа)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Интеграция образовательных областей: коммуникация, познание, социализация, художественное творчество, физическая культура.</w:t>
      </w:r>
      <w:proofErr w:type="gramEnd"/>
    </w:p>
    <w:p w:rsid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Предшествующая работа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 чтение художественной литературы, рассматривание альбомов и иллюстраций о родном крае и его достопримечательностях, игры с дидактическим материалом о родном крае.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Материал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: карта России, </w:t>
      </w:r>
      <w:r w:rsid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изображения флага </w:t>
      </w:r>
      <w:r w:rsidR="00694E27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России</w:t>
      </w:r>
      <w:r w:rsid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, 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карта Амурской области,</w:t>
      </w:r>
    </w:p>
    <w:p w:rsid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село Константиновка</w:t>
      </w:r>
      <w:r w:rsidR="00694E27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</w:t>
      </w:r>
    </w:p>
    <w:p w:rsidR="00C9017D" w:rsidRPr="0064561A" w:rsidRDefault="00694E27" w:rsidP="00C901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proofErr w:type="gram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герб Константиновского района, </w:t>
      </w:r>
      <w:r w:rsidR="00AF13A4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презентация </w:t>
      </w:r>
      <w:r w:rsid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достопримечательностей </w:t>
      </w:r>
      <w:r w:rsidR="00C9017D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села Константиновка геометрические фигуры разного размера, формы, цвета, клей, салфетки,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C9017D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гуашь,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C9017D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кисточки,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C9017D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стаканчики, клеенки, альбомные листы.</w:t>
      </w:r>
      <w:proofErr w:type="gramEnd"/>
    </w:p>
    <w:p w:rsidR="00C9017D" w:rsidRPr="0064561A" w:rsidRDefault="00AF13A4" w:rsidP="00C9017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3347085" cy="2817495"/>
            <wp:effectExtent l="19050" t="0" r="5715" b="0"/>
            <wp:wrapSquare wrapText="bothSides"/>
            <wp:docPr id="8" name="Рисунок 3" descr="C:\Users\Админ\AppData\Local\Microsoft\Windows\Temporary Internet Files\Content.Word\IMG-20220120-WA001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Админ\AppData\Local\Microsoft\Windows\Temporary Internet Files\Content.Word\IMG-20220120-WA001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7085" cy="2817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17D" w:rsidRPr="0064561A" w:rsidRDefault="00C9017D" w:rsidP="00C9017D">
      <w:pPr>
        <w:shd w:val="clear" w:color="auto" w:fill="FFFFFF"/>
        <w:spacing w:after="84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ХОД ЗАНЯТИЯ: </w:t>
      </w:r>
    </w:p>
    <w:p w:rsidR="00C9017D" w:rsidRPr="0064561A" w:rsidRDefault="00C9017D" w:rsidP="009333FF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(Дети заходят в мини-музей, подходят к карте России)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Ребята, посмотрите, какую огромную территорию занимает наша страна. Как называется наша страна?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Дети. Наша страна называется Россия.</w:t>
      </w:r>
      <w:r w:rsidR="0023149F" w:rsidRPr="0064561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Назовите столицу России.</w:t>
      </w:r>
      <w:r w:rsidR="00D13FE0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Дети. Это город Москва.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. </w:t>
      </w:r>
      <w:r w:rsidR="00AF13A4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На юге Дальнего Востока, нашей большой </w:t>
      </w:r>
      <w:r w:rsidR="00A23642" w:rsidRPr="0064561A">
        <w:rPr>
          <w:rFonts w:ascii="Times New Roman" w:eastAsia="Times New Roman" w:hAnsi="Times New Roman" w:cs="Times New Roman"/>
          <w:color w:val="FF0000"/>
          <w:sz w:val="28"/>
          <w:szCs w:val="28"/>
          <w:shd w:val="clear" w:color="auto" w:fill="FFFFFF"/>
          <w:lang w:eastAsia="ru-RU"/>
        </w:rPr>
        <w:t xml:space="preserve"> 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России (показывает на карте) находится наша область. Как называется наша область?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Дети. Наша область называется Амурская.</w:t>
      </w:r>
      <w:r w:rsidR="00D13FE0" w:rsidRPr="0064561A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5754429" cy="3430661"/>
            <wp:effectExtent l="19050" t="0" r="0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1642" cy="3429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(На доске карта Амурской области.</w:t>
      </w:r>
      <w:proofErr w:type="gramEnd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proofErr w:type="gram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Дети подходят и садятся полукругом)</w:t>
      </w:r>
      <w:proofErr w:type="gramEnd"/>
    </w:p>
    <w:p w:rsidR="00A23642" w:rsidRPr="0064561A" w:rsidRDefault="00A23642" w:rsidP="00C901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Посмотрите, вот так выглядит наша область на карте. Нашу Амурскую область прославляют писатели и поэты. Послушайте замечательное стихотворение</w:t>
      </w:r>
      <w:r w:rsidR="00A23642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</w:p>
    <w:p w:rsidR="00C9017D" w:rsidRPr="0064561A" w:rsidRDefault="00C9017D" w:rsidP="00AF13A4">
      <w:pPr>
        <w:spacing w:before="167" w:after="167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«Амурский край! Ты так прекрасен!</w:t>
      </w:r>
      <w:proofErr w:type="gramStart"/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»а</w:t>
      </w:r>
      <w:proofErr w:type="gramEnd"/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втор: Алексей </w:t>
      </w:r>
      <w:proofErr w:type="spellStart"/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Бурматов</w:t>
      </w:r>
      <w:proofErr w:type="spellEnd"/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Амурский край! Ты так прекрасен!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Простор лесов, и ширь полей.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Богатый золотом, углём,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живой, текущей вдаль водой.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Пейзажей, живописных мест,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красот, восходов и закатов.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России дальний уголок,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милее нет тебя нигде!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Приходит новый день,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обогащая наши жизни – новым.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Теплом согретая земля,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одарит урожаем – свежим.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 как всегда, летят года,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уходит время безмятежно! 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Ты расцветай страна моя!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И край амурский, 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Ярким цветом.</w:t>
      </w:r>
      <w:r w:rsidRPr="0064561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br/>
      </w:r>
    </w:p>
    <w:p w:rsidR="00972954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На самом деле, Амурская область - это чудесный край, с очаровательной природой, с большими лесами, бескрайними полями, с глубокими озерами и реками. В Амурской области много районов</w:t>
      </w:r>
      <w:proofErr w:type="gramStart"/>
      <w:r w:rsidR="009729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</w:t>
      </w:r>
      <w:proofErr w:type="gramEnd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которых проживают люди</w:t>
      </w:r>
      <w:r w:rsidR="009729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И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во</w:t>
      </w:r>
      <w:r w:rsidR="00A23642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 один из ни</w:t>
      </w:r>
      <w:proofErr w:type="gramStart"/>
      <w:r w:rsidR="00A23642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х-</w:t>
      </w:r>
      <w:proofErr w:type="gramEnd"/>
      <w:r w:rsidR="00A23642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это 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Константиновский район,</w:t>
      </w:r>
      <w:r w:rsidR="00A23642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этом районе проживаем мы с вами.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</w:t>
      </w:r>
      <w:proofErr w:type="spell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Ребята</w:t>
      </w:r>
      <w:proofErr w:type="gram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</w:t>
      </w:r>
      <w:r w:rsidR="00CD241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с</w:t>
      </w:r>
      <w:proofErr w:type="gramEnd"/>
      <w:r w:rsidR="00CD241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кажите</w:t>
      </w:r>
      <w:proofErr w:type="spellEnd"/>
      <w:r w:rsidR="00CD2417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,</w:t>
      </w:r>
      <w:r w:rsidR="0097295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как называется село, 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 котором мы с вами проживаем?</w:t>
      </w:r>
      <w:r w:rsidR="00AF13A4"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F13A4" w:rsidRPr="0064561A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680001" cy="1382232"/>
            <wp:effectExtent l="19050" t="0" r="0" b="0"/>
            <wp:docPr id="1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b="31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0001" cy="1382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Дети: село Константиновка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Педагог: </w:t>
      </w:r>
      <w:r w:rsidRPr="0064561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Правильно, молодцы</w:t>
      </w:r>
      <w:r w:rsidR="00A23642" w:rsidRPr="0064561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 Я предлагаю соверши</w:t>
      </w:r>
      <w:r w:rsidRPr="0064561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ть небольшое путешествие по истории нашего села.</w:t>
      </w: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9017D" w:rsidRPr="0064561A" w:rsidRDefault="00C9017D" w:rsidP="00C9017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Итак:</w:t>
      </w:r>
      <w:r w:rsidR="00AF13A4" w:rsidRPr="0064561A">
        <w:rPr>
          <w:rFonts w:ascii="Times New Roman" w:eastAsia="Times New Roman" w:hAnsi="Times New Roman" w:cs="Times New Roman"/>
          <w:noProof/>
          <w:color w:val="333333"/>
          <w:sz w:val="28"/>
          <w:szCs w:val="28"/>
          <w:lang w:eastAsia="ru-RU"/>
        </w:rPr>
        <w:t xml:space="preserve"> </w:t>
      </w:r>
    </w:p>
    <w:p w:rsidR="00C9017D" w:rsidRPr="0064561A" w:rsidRDefault="00C9017D" w:rsidP="00C9017D">
      <w:pPr>
        <w:shd w:val="clear" w:color="auto" w:fill="F5F5F5"/>
        <w:spacing w:after="0" w:line="151" w:lineRule="atLeast"/>
        <w:jc w:val="both"/>
        <w:rPr>
          <w:rFonts w:ascii="Times New Roman" w:eastAsia="Times New Roman" w:hAnsi="Times New Roman" w:cs="Times New Roman"/>
          <w:caps/>
          <w:color w:val="FFFFFF"/>
          <w:spacing w:val="30"/>
          <w:sz w:val="28"/>
          <w:szCs w:val="28"/>
          <w:lang w:eastAsia="ru-RU"/>
        </w:rPr>
      </w:pPr>
    </w:p>
    <w:p w:rsidR="00C9017D" w:rsidRPr="0064561A" w:rsidRDefault="00C9017D" w:rsidP="00C9017D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  <w:r w:rsidRPr="0064561A">
        <w:rPr>
          <w:color w:val="202122"/>
          <w:sz w:val="28"/>
          <w:szCs w:val="28"/>
        </w:rPr>
        <w:t>Станица Константиновская (ныне — село Константиновка) названа в честь великого князя, генерал-адмирала русского флота </w:t>
      </w:r>
      <w:hyperlink r:id="rId9" w:tooltip="Константин Николаевич" w:history="1">
        <w:r w:rsidRPr="0064561A">
          <w:rPr>
            <w:rStyle w:val="a3"/>
            <w:color w:val="0645AD"/>
            <w:sz w:val="28"/>
            <w:szCs w:val="28"/>
          </w:rPr>
          <w:t>Константина Николаевича</w:t>
        </w:r>
      </w:hyperlink>
      <w:r w:rsidRPr="0064561A">
        <w:rPr>
          <w:color w:val="202122"/>
          <w:sz w:val="28"/>
          <w:szCs w:val="28"/>
        </w:rPr>
        <w:t>. Занимая значимые государственные и военные посты, он способствовал заселению и развитию </w:t>
      </w:r>
      <w:hyperlink r:id="rId10" w:tooltip="Амурская область (Российская империя)" w:history="1">
        <w:r w:rsidRPr="0064561A">
          <w:rPr>
            <w:rStyle w:val="a3"/>
            <w:color w:val="0645AD"/>
            <w:sz w:val="28"/>
            <w:szCs w:val="28"/>
          </w:rPr>
          <w:t>Приамурья</w:t>
        </w:r>
      </w:hyperlink>
      <w:r w:rsidRPr="0064561A">
        <w:rPr>
          <w:color w:val="202122"/>
          <w:sz w:val="28"/>
          <w:szCs w:val="28"/>
        </w:rPr>
        <w:t>.</w:t>
      </w:r>
      <w:r w:rsidR="00AF13A4" w:rsidRPr="0064561A">
        <w:rPr>
          <w:bCs/>
          <w:color w:val="000000"/>
          <w:sz w:val="28"/>
          <w:szCs w:val="28"/>
        </w:rPr>
        <w:t xml:space="preserve"> </w:t>
      </w:r>
    </w:p>
    <w:p w:rsidR="00C9017D" w:rsidRPr="0064561A" w:rsidRDefault="00C9017D" w:rsidP="00C9017D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  <w:r w:rsidRPr="0064561A">
        <w:rPr>
          <w:color w:val="202122"/>
          <w:sz w:val="28"/>
          <w:szCs w:val="28"/>
        </w:rPr>
        <w:t>Заселение левобережья </w:t>
      </w:r>
      <w:hyperlink r:id="rId11" w:tooltip="Амур" w:history="1">
        <w:r w:rsidRPr="0064561A">
          <w:rPr>
            <w:rStyle w:val="a3"/>
            <w:color w:val="0645AD"/>
            <w:sz w:val="28"/>
            <w:szCs w:val="28"/>
          </w:rPr>
          <w:t>Амура</w:t>
        </w:r>
      </w:hyperlink>
      <w:r w:rsidRPr="0064561A">
        <w:rPr>
          <w:color w:val="202122"/>
          <w:sz w:val="28"/>
          <w:szCs w:val="28"/>
        </w:rPr>
        <w:t> казаками было начато в 1857 г., ещё до урегулирования вопроса о границе с </w:t>
      </w:r>
      <w:hyperlink r:id="rId12" w:tooltip="Империя Цин" w:history="1">
        <w:r w:rsidRPr="0064561A">
          <w:rPr>
            <w:rStyle w:val="a3"/>
            <w:color w:val="0645AD"/>
            <w:sz w:val="28"/>
            <w:szCs w:val="28"/>
          </w:rPr>
          <w:t>Китаем</w:t>
        </w:r>
      </w:hyperlink>
      <w:r w:rsidRPr="0064561A">
        <w:rPr>
          <w:color w:val="202122"/>
          <w:sz w:val="28"/>
          <w:szCs w:val="28"/>
        </w:rPr>
        <w:t> и подписания </w:t>
      </w:r>
      <w:proofErr w:type="spellStart"/>
      <w:r w:rsidR="00D3521A" w:rsidRPr="0064561A">
        <w:rPr>
          <w:color w:val="202122"/>
          <w:sz w:val="28"/>
          <w:szCs w:val="28"/>
        </w:rPr>
        <w:fldChar w:fldCharType="begin"/>
      </w:r>
      <w:r w:rsidRPr="0064561A">
        <w:rPr>
          <w:color w:val="202122"/>
          <w:sz w:val="28"/>
          <w:szCs w:val="28"/>
        </w:rPr>
        <w:instrText xml:space="preserve"> HYPERLINK "https://ru.wikipedia.org/wiki/%D0%90%D0%B9%D0%B3%D1%83%D0%BD%D1%81%D0%BA%D0%B8%D0%B9_%D0%B4%D0%BE%D0%B3%D0%BE%D0%B2%D0%BE%D1%80" \o "Айгунский договор" </w:instrText>
      </w:r>
      <w:r w:rsidR="00D3521A" w:rsidRPr="0064561A">
        <w:rPr>
          <w:color w:val="202122"/>
          <w:sz w:val="28"/>
          <w:szCs w:val="28"/>
        </w:rPr>
        <w:fldChar w:fldCharType="separate"/>
      </w:r>
      <w:r w:rsidRPr="0064561A">
        <w:rPr>
          <w:rStyle w:val="a3"/>
          <w:color w:val="0645AD"/>
          <w:sz w:val="28"/>
          <w:szCs w:val="28"/>
        </w:rPr>
        <w:t>Айгунского</w:t>
      </w:r>
      <w:proofErr w:type="spellEnd"/>
      <w:r w:rsidRPr="0064561A">
        <w:rPr>
          <w:rStyle w:val="a3"/>
          <w:color w:val="0645AD"/>
          <w:sz w:val="28"/>
          <w:szCs w:val="28"/>
        </w:rPr>
        <w:t xml:space="preserve"> договора</w:t>
      </w:r>
      <w:r w:rsidR="00D3521A" w:rsidRPr="0064561A">
        <w:rPr>
          <w:color w:val="202122"/>
          <w:sz w:val="28"/>
          <w:szCs w:val="28"/>
        </w:rPr>
        <w:fldChar w:fldCharType="end"/>
      </w:r>
      <w:r w:rsidRPr="0064561A">
        <w:rPr>
          <w:color w:val="202122"/>
          <w:sz w:val="28"/>
          <w:szCs w:val="28"/>
        </w:rPr>
        <w:t xml:space="preserve">. Около 25 июля 1858 года </w:t>
      </w:r>
      <w:proofErr w:type="spellStart"/>
      <w:r w:rsidRPr="0064561A">
        <w:rPr>
          <w:color w:val="202122"/>
          <w:sz w:val="28"/>
          <w:szCs w:val="28"/>
        </w:rPr>
        <w:t>Поярковская</w:t>
      </w:r>
      <w:proofErr w:type="spellEnd"/>
      <w:r w:rsidRPr="0064561A">
        <w:rPr>
          <w:color w:val="202122"/>
          <w:sz w:val="28"/>
          <w:szCs w:val="28"/>
        </w:rPr>
        <w:t xml:space="preserve"> сводная сотня сплавилась в назначенные места. В её составе насчитывалось более 100 семей или около 1200 душ обоего пола, в каждой семье 8-10 человек от младенцев до стариков. Примерно 4/5 общего числа переселенцев были поселены в будущей станице Константиновской и прилегающих поселках — </w:t>
      </w:r>
      <w:proofErr w:type="gramStart"/>
      <w:r w:rsidRPr="0064561A">
        <w:rPr>
          <w:color w:val="202122"/>
          <w:sz w:val="28"/>
          <w:szCs w:val="28"/>
        </w:rPr>
        <w:t>Низменном</w:t>
      </w:r>
      <w:proofErr w:type="gramEnd"/>
      <w:r w:rsidRPr="0064561A">
        <w:rPr>
          <w:color w:val="202122"/>
          <w:sz w:val="28"/>
          <w:szCs w:val="28"/>
        </w:rPr>
        <w:t xml:space="preserve"> и </w:t>
      </w:r>
      <w:proofErr w:type="spellStart"/>
      <w:r w:rsidRPr="0064561A">
        <w:rPr>
          <w:color w:val="202122"/>
          <w:sz w:val="28"/>
          <w:szCs w:val="28"/>
        </w:rPr>
        <w:t>Сычевском</w:t>
      </w:r>
      <w:proofErr w:type="spellEnd"/>
      <w:r w:rsidRPr="0064561A">
        <w:rPr>
          <w:color w:val="202122"/>
          <w:sz w:val="28"/>
          <w:szCs w:val="28"/>
        </w:rPr>
        <w:t>.</w:t>
      </w:r>
    </w:p>
    <w:p w:rsidR="00C9017D" w:rsidRPr="0064561A" w:rsidRDefault="00C9017D" w:rsidP="00C9017D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  <w:r w:rsidRPr="0064561A">
        <w:rPr>
          <w:color w:val="202122"/>
          <w:sz w:val="28"/>
          <w:szCs w:val="28"/>
        </w:rPr>
        <w:t>В 1917 году Константиновка вновь обрела статус станицы и окружного центра. В состав округа вошли поселки: </w:t>
      </w:r>
      <w:proofErr w:type="spellStart"/>
      <w:r w:rsidR="00D3521A" w:rsidRPr="0064561A">
        <w:rPr>
          <w:color w:val="202122"/>
          <w:sz w:val="28"/>
          <w:szCs w:val="28"/>
        </w:rPr>
        <w:fldChar w:fldCharType="begin"/>
      </w:r>
      <w:r w:rsidRPr="0064561A">
        <w:rPr>
          <w:color w:val="202122"/>
          <w:sz w:val="28"/>
          <w:szCs w:val="28"/>
        </w:rPr>
        <w:instrText xml:space="preserve"> HYPERLINK "https://ru.wikipedia.org/wiki/%D0%9A%D0%BE%D0%B2%D1%80%D0%B8%D0%B6%D0%BA%D0%B0_(%D1%81%D0%B5%D0%BB%D0%BE)" \o "Коврижка (село)" </w:instrText>
      </w:r>
      <w:r w:rsidR="00D3521A" w:rsidRPr="0064561A">
        <w:rPr>
          <w:color w:val="202122"/>
          <w:sz w:val="28"/>
          <w:szCs w:val="28"/>
        </w:rPr>
        <w:fldChar w:fldCharType="separate"/>
      </w:r>
      <w:r w:rsidRPr="0064561A">
        <w:rPr>
          <w:rStyle w:val="a3"/>
          <w:color w:val="0645AD"/>
          <w:sz w:val="28"/>
          <w:szCs w:val="28"/>
        </w:rPr>
        <w:t>Коврижский</w:t>
      </w:r>
      <w:proofErr w:type="spellEnd"/>
      <w:r w:rsidR="00D3521A" w:rsidRPr="0064561A">
        <w:rPr>
          <w:color w:val="202122"/>
          <w:sz w:val="28"/>
          <w:szCs w:val="28"/>
        </w:rPr>
        <w:fldChar w:fldCharType="end"/>
      </w:r>
      <w:r w:rsidRPr="0064561A">
        <w:rPr>
          <w:color w:val="202122"/>
          <w:sz w:val="28"/>
          <w:szCs w:val="28"/>
        </w:rPr>
        <w:t>, Ключевской, </w:t>
      </w:r>
      <w:proofErr w:type="spellStart"/>
      <w:r w:rsidR="00D3521A" w:rsidRPr="0064561A">
        <w:rPr>
          <w:color w:val="202122"/>
          <w:sz w:val="28"/>
          <w:szCs w:val="28"/>
        </w:rPr>
        <w:fldChar w:fldCharType="begin"/>
      </w:r>
      <w:r w:rsidRPr="0064561A">
        <w:rPr>
          <w:color w:val="202122"/>
          <w:sz w:val="28"/>
          <w:szCs w:val="28"/>
        </w:rPr>
        <w:instrText xml:space="preserve"> HYPERLINK "https://ru.wikipedia.org/wiki/%D0%9D%D0%BE%D0%B2%D0%BE%D0%BF%D0%B5%D1%82%D1%80%D0%BE%D0%B2%D0%BA%D0%B0_(%D0%9A%D0%BE%D0%BD%D1%81%D1%82%D0%B0%D0%BD%D1%82%D0%B8%D0%BD%D0%BE%D0%B2%D1%81%D0%BA%D0%B8%D0%B9_%D1%80%D0%B0%D0%B9%D0%BE%D0%BD)" \o "Новопетровка (Константиновский район)" </w:instrText>
      </w:r>
      <w:r w:rsidR="00D3521A" w:rsidRPr="0064561A">
        <w:rPr>
          <w:color w:val="202122"/>
          <w:sz w:val="28"/>
          <w:szCs w:val="28"/>
        </w:rPr>
        <w:fldChar w:fldCharType="separate"/>
      </w:r>
      <w:r w:rsidRPr="0064561A">
        <w:rPr>
          <w:rStyle w:val="a3"/>
          <w:color w:val="0645AD"/>
          <w:sz w:val="28"/>
          <w:szCs w:val="28"/>
        </w:rPr>
        <w:t>Новопетровский</w:t>
      </w:r>
      <w:proofErr w:type="spellEnd"/>
      <w:r w:rsidR="00D3521A" w:rsidRPr="0064561A">
        <w:rPr>
          <w:color w:val="202122"/>
          <w:sz w:val="28"/>
          <w:szCs w:val="28"/>
        </w:rPr>
        <w:fldChar w:fldCharType="end"/>
      </w:r>
      <w:r w:rsidRPr="0064561A">
        <w:rPr>
          <w:color w:val="202122"/>
          <w:sz w:val="28"/>
          <w:szCs w:val="28"/>
        </w:rPr>
        <w:t>, </w:t>
      </w:r>
      <w:proofErr w:type="spellStart"/>
      <w:r w:rsidR="00D3521A" w:rsidRPr="0064561A">
        <w:rPr>
          <w:color w:val="202122"/>
          <w:sz w:val="28"/>
          <w:szCs w:val="28"/>
        </w:rPr>
        <w:fldChar w:fldCharType="begin"/>
      </w:r>
      <w:r w:rsidRPr="0064561A">
        <w:rPr>
          <w:color w:val="202122"/>
          <w:sz w:val="28"/>
          <w:szCs w:val="28"/>
        </w:rPr>
        <w:instrText xml:space="preserve"> HYPERLINK "https://ru.wikipedia.org/wiki/%D0%93%D1%80%D1%8F%D0%B7%D0%BD%D1%83%D1%88%D0%BA%D0%B0_(%D0%90%D0%BC%D1%83%D1%80%D1%81%D0%BA%D0%B0%D1%8F_%D0%BE%D0%B1%D0%BB%D0%B0%D1%81%D1%82%D1%8C)" \o "Грязнушка (Амурская область)" </w:instrText>
      </w:r>
      <w:r w:rsidR="00D3521A" w:rsidRPr="0064561A">
        <w:rPr>
          <w:color w:val="202122"/>
          <w:sz w:val="28"/>
          <w:szCs w:val="28"/>
        </w:rPr>
        <w:fldChar w:fldCharType="separate"/>
      </w:r>
      <w:r w:rsidRPr="0064561A">
        <w:rPr>
          <w:rStyle w:val="a3"/>
          <w:color w:val="0645AD"/>
          <w:sz w:val="28"/>
          <w:szCs w:val="28"/>
        </w:rPr>
        <w:t>Грязнушенский</w:t>
      </w:r>
      <w:proofErr w:type="spellEnd"/>
      <w:r w:rsidRPr="0064561A">
        <w:rPr>
          <w:rStyle w:val="a3"/>
          <w:color w:val="0645AD"/>
          <w:sz w:val="28"/>
          <w:szCs w:val="28"/>
        </w:rPr>
        <w:t>,</w:t>
      </w:r>
      <w:r w:rsidR="00D3521A" w:rsidRPr="0064561A">
        <w:rPr>
          <w:color w:val="202122"/>
          <w:sz w:val="28"/>
          <w:szCs w:val="28"/>
        </w:rPr>
        <w:fldChar w:fldCharType="end"/>
      </w:r>
      <w:r w:rsidRPr="0064561A">
        <w:rPr>
          <w:color w:val="202122"/>
          <w:sz w:val="28"/>
          <w:szCs w:val="28"/>
        </w:rPr>
        <w:t> </w:t>
      </w:r>
      <w:proofErr w:type="spellStart"/>
      <w:r w:rsidR="00D3521A" w:rsidRPr="0064561A">
        <w:rPr>
          <w:color w:val="202122"/>
          <w:sz w:val="28"/>
          <w:szCs w:val="28"/>
        </w:rPr>
        <w:fldChar w:fldCharType="begin"/>
      </w:r>
      <w:r w:rsidRPr="0064561A">
        <w:rPr>
          <w:color w:val="202122"/>
          <w:sz w:val="28"/>
          <w:szCs w:val="28"/>
        </w:rPr>
        <w:instrText xml:space="preserve"> HYPERLINK "https://ru.wikipedia.org/wiki/%D0%9D%D0%BE%D0%B2%D0%BE%D1%82%D1%80%D0%BE%D0%B8%D1%86%D0%BA%D0%BE%D0%B5_(%D0%9A%D0%BE%D0%BD%D1%81%D1%82%D0%B0%D0%BD%D1%82%D0%B8%D0%BD%D0%BE%D0%B2%D1%81%D0%BA%D0%B8%D0%B9_%D1%80%D0%B0%D0%B9%D0%BE%D0%BD)" \o "Новотроицкое (Константиновский район)" </w:instrText>
      </w:r>
      <w:r w:rsidR="00D3521A" w:rsidRPr="0064561A">
        <w:rPr>
          <w:color w:val="202122"/>
          <w:sz w:val="28"/>
          <w:szCs w:val="28"/>
        </w:rPr>
        <w:fldChar w:fldCharType="separate"/>
      </w:r>
      <w:r w:rsidRPr="0064561A">
        <w:rPr>
          <w:rStyle w:val="a3"/>
          <w:color w:val="0645AD"/>
          <w:sz w:val="28"/>
          <w:szCs w:val="28"/>
        </w:rPr>
        <w:t>Новотроицкий</w:t>
      </w:r>
      <w:proofErr w:type="spellEnd"/>
      <w:r w:rsidR="00D3521A" w:rsidRPr="0064561A">
        <w:rPr>
          <w:color w:val="202122"/>
          <w:sz w:val="28"/>
          <w:szCs w:val="28"/>
        </w:rPr>
        <w:fldChar w:fldCharType="end"/>
      </w:r>
      <w:r w:rsidRPr="0064561A">
        <w:rPr>
          <w:color w:val="202122"/>
          <w:sz w:val="28"/>
          <w:szCs w:val="28"/>
        </w:rPr>
        <w:t xml:space="preserve">, население которых сформировалось за счет выселившихся жителей самой Константиновки, а также исчезнувших в 1870-е гг. поселков </w:t>
      </w:r>
      <w:proofErr w:type="gramStart"/>
      <w:r w:rsidRPr="0064561A">
        <w:rPr>
          <w:color w:val="202122"/>
          <w:sz w:val="28"/>
          <w:szCs w:val="28"/>
        </w:rPr>
        <w:t>Низменного</w:t>
      </w:r>
      <w:proofErr w:type="gramEnd"/>
      <w:r w:rsidRPr="0064561A">
        <w:rPr>
          <w:color w:val="202122"/>
          <w:sz w:val="28"/>
          <w:szCs w:val="28"/>
        </w:rPr>
        <w:t xml:space="preserve"> и </w:t>
      </w:r>
      <w:proofErr w:type="spellStart"/>
      <w:r w:rsidRPr="0064561A">
        <w:rPr>
          <w:color w:val="202122"/>
          <w:sz w:val="28"/>
          <w:szCs w:val="28"/>
        </w:rPr>
        <w:t>Сычевского</w:t>
      </w:r>
      <w:proofErr w:type="spellEnd"/>
      <w:r w:rsidRPr="0064561A">
        <w:rPr>
          <w:color w:val="202122"/>
          <w:sz w:val="28"/>
          <w:szCs w:val="28"/>
        </w:rPr>
        <w:t>. В меньшей степени происходило дальнейшее переселение казаков и зачисление некоторого числа крестьянских семей. В 1918—1920 гг. Константиновка сохраняла свое положение центра казачьего округа и одной из баз борьбы против Советской власти.</w:t>
      </w:r>
    </w:p>
    <w:p w:rsidR="00C9017D" w:rsidRPr="0064561A" w:rsidRDefault="00C9017D" w:rsidP="00C9017D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  <w:r w:rsidRPr="0064561A">
        <w:rPr>
          <w:color w:val="202122"/>
          <w:sz w:val="28"/>
          <w:szCs w:val="28"/>
        </w:rPr>
        <w:lastRenderedPageBreak/>
        <w:t xml:space="preserve">Строительство села начиналось от Ближней речки, первая улица получила название Большой (ныне Ленина). Вторая улица — Урядницкая (Казачья), третья носила название </w:t>
      </w:r>
      <w:proofErr w:type="spellStart"/>
      <w:r w:rsidRPr="0064561A">
        <w:rPr>
          <w:color w:val="202122"/>
          <w:sz w:val="28"/>
          <w:szCs w:val="28"/>
        </w:rPr>
        <w:t>Заверняевки</w:t>
      </w:r>
      <w:proofErr w:type="spellEnd"/>
      <w:r w:rsidRPr="0064561A">
        <w:rPr>
          <w:color w:val="202122"/>
          <w:sz w:val="28"/>
          <w:szCs w:val="28"/>
        </w:rPr>
        <w:t xml:space="preserve"> (Партизанская), параллельно улице Большой застраивалась </w:t>
      </w:r>
      <w:proofErr w:type="spellStart"/>
      <w:r w:rsidRPr="0064561A">
        <w:rPr>
          <w:color w:val="202122"/>
          <w:sz w:val="28"/>
          <w:szCs w:val="28"/>
        </w:rPr>
        <w:t>Ушкановская</w:t>
      </w:r>
      <w:proofErr w:type="spellEnd"/>
      <w:r w:rsidRPr="0064561A">
        <w:rPr>
          <w:color w:val="202122"/>
          <w:sz w:val="28"/>
          <w:szCs w:val="28"/>
        </w:rPr>
        <w:t>, от названия зайцев-ушканов, которые в большом количестве водились в окрестных рощах. Ныне это улица Константиновская.</w:t>
      </w:r>
    </w:p>
    <w:p w:rsidR="00C9017D" w:rsidRPr="0064561A" w:rsidRDefault="00C9017D" w:rsidP="00C9017D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  <w:r w:rsidRPr="0064561A">
        <w:rPr>
          <w:color w:val="202122"/>
          <w:sz w:val="28"/>
          <w:szCs w:val="28"/>
        </w:rPr>
        <w:t xml:space="preserve">Естественно, первые годы существования </w:t>
      </w:r>
      <w:proofErr w:type="gramStart"/>
      <w:r w:rsidRPr="0064561A">
        <w:rPr>
          <w:color w:val="202122"/>
          <w:sz w:val="28"/>
          <w:szCs w:val="28"/>
        </w:rPr>
        <w:t>были для населения Константиновской станицы были</w:t>
      </w:r>
      <w:proofErr w:type="gramEnd"/>
      <w:r w:rsidRPr="0064561A">
        <w:rPr>
          <w:color w:val="202122"/>
          <w:sz w:val="28"/>
          <w:szCs w:val="28"/>
        </w:rPr>
        <w:t xml:space="preserve"> тяжелыми. Государственная помощь была незначительной. Как и в нынешнее </w:t>
      </w:r>
      <w:proofErr w:type="gramStart"/>
      <w:r w:rsidRPr="0064561A">
        <w:rPr>
          <w:color w:val="202122"/>
          <w:sz w:val="28"/>
          <w:szCs w:val="28"/>
        </w:rPr>
        <w:t>время</w:t>
      </w:r>
      <w:proofErr w:type="gramEnd"/>
      <w:r w:rsidRPr="0064561A">
        <w:rPr>
          <w:color w:val="202122"/>
          <w:sz w:val="28"/>
          <w:szCs w:val="28"/>
        </w:rPr>
        <w:t xml:space="preserve"> население выживало благодаря собственной стойкости и взаимопомощи, зачастую вопреки указам «радетелей о народном благе», которых достаточно в любые времена. Пожалуй, только православная церковь доходила в это время со своей помощью, вдохновением и утешением до каждой семьи на громадной территории Амурского края. Единственный церковный причт походной Николаевской церкви </w:t>
      </w:r>
      <w:hyperlink r:id="rId13" w:tooltip="Якутская епархия" w:history="1">
        <w:r w:rsidRPr="0064561A">
          <w:rPr>
            <w:rStyle w:val="a3"/>
            <w:color w:val="0645AD"/>
            <w:sz w:val="28"/>
            <w:szCs w:val="28"/>
          </w:rPr>
          <w:t>Якутской епархии</w:t>
        </w:r>
      </w:hyperlink>
      <w:r w:rsidRPr="0064561A">
        <w:rPr>
          <w:color w:val="202122"/>
          <w:sz w:val="28"/>
          <w:szCs w:val="28"/>
        </w:rPr>
        <w:t xml:space="preserve"> (Благовещенск) — священник отец Александр Сизой с дьяконом Евгением Сизым — на территории от </w:t>
      </w:r>
      <w:proofErr w:type="spellStart"/>
      <w:r w:rsidRPr="0064561A">
        <w:rPr>
          <w:color w:val="202122"/>
          <w:sz w:val="28"/>
          <w:szCs w:val="28"/>
        </w:rPr>
        <w:t>Усть-Стрелочного</w:t>
      </w:r>
      <w:proofErr w:type="spellEnd"/>
      <w:r w:rsidRPr="0064561A">
        <w:rPr>
          <w:color w:val="202122"/>
          <w:sz w:val="28"/>
          <w:szCs w:val="28"/>
        </w:rPr>
        <w:t xml:space="preserve"> караула (ст. Покровская) до станицы Пашковой пешего Амурского батальона, когда ещё не были устроены дела в </w:t>
      </w:r>
      <w:hyperlink r:id="rId14" w:tooltip="Благовещенск" w:history="1">
        <w:r w:rsidRPr="0064561A">
          <w:rPr>
            <w:rStyle w:val="a3"/>
            <w:color w:val="0645AD"/>
            <w:sz w:val="28"/>
            <w:szCs w:val="28"/>
          </w:rPr>
          <w:t>Благовещенске</w:t>
        </w:r>
      </w:hyperlink>
      <w:r w:rsidRPr="0064561A">
        <w:rPr>
          <w:color w:val="202122"/>
          <w:sz w:val="28"/>
          <w:szCs w:val="28"/>
        </w:rPr>
        <w:t xml:space="preserve">, находился в разъездах по всей епархии, совершая необходимые обряды, духовно </w:t>
      </w:r>
      <w:proofErr w:type="spellStart"/>
      <w:r w:rsidRPr="0064561A">
        <w:rPr>
          <w:color w:val="202122"/>
          <w:sz w:val="28"/>
          <w:szCs w:val="28"/>
        </w:rPr>
        <w:t>окормляя</w:t>
      </w:r>
      <w:proofErr w:type="spellEnd"/>
      <w:r w:rsidRPr="0064561A">
        <w:rPr>
          <w:color w:val="202122"/>
          <w:sz w:val="28"/>
          <w:szCs w:val="28"/>
        </w:rPr>
        <w:t xml:space="preserve"> верующих. Сохранившаяся метрическая книга </w:t>
      </w:r>
      <w:proofErr w:type="spellStart"/>
      <w:r w:rsidRPr="0064561A">
        <w:rPr>
          <w:color w:val="202122"/>
          <w:sz w:val="28"/>
          <w:szCs w:val="28"/>
        </w:rPr>
        <w:t>Hикольской</w:t>
      </w:r>
      <w:proofErr w:type="spellEnd"/>
      <w:r w:rsidRPr="0064561A">
        <w:rPr>
          <w:color w:val="202122"/>
          <w:sz w:val="28"/>
          <w:szCs w:val="28"/>
        </w:rPr>
        <w:t xml:space="preserve"> церкви 1958 г. свидетельствует, что с 27 по 31 августа (ст</w:t>
      </w:r>
      <w:proofErr w:type="gramStart"/>
      <w:r w:rsidRPr="0064561A">
        <w:rPr>
          <w:color w:val="202122"/>
          <w:sz w:val="28"/>
          <w:szCs w:val="28"/>
        </w:rPr>
        <w:t>.с</w:t>
      </w:r>
      <w:proofErr w:type="gramEnd"/>
      <w:r w:rsidRPr="0064561A">
        <w:rPr>
          <w:color w:val="202122"/>
          <w:sz w:val="28"/>
          <w:szCs w:val="28"/>
        </w:rPr>
        <w:t>тиля) отец Александр, поднимаясь с низовьев, отправлял службы в </w:t>
      </w:r>
      <w:proofErr w:type="spellStart"/>
      <w:r w:rsidR="00D3521A" w:rsidRPr="0064561A">
        <w:rPr>
          <w:color w:val="202122"/>
          <w:sz w:val="28"/>
          <w:szCs w:val="28"/>
        </w:rPr>
        <w:fldChar w:fldCharType="begin"/>
      </w:r>
      <w:r w:rsidRPr="0064561A">
        <w:rPr>
          <w:color w:val="202122"/>
          <w:sz w:val="28"/>
          <w:szCs w:val="28"/>
        </w:rPr>
        <w:instrText xml:space="preserve"> HYPERLINK "https://ru.wikipedia.org/wiki/%D0%9F%D0%BE%D1%8F%D1%80%D0%BA%D0%BE%D0%B2%D0%BE_(%D0%90%D0%BC%D1%83%D1%80%D1%81%D0%BA%D0%B0%D1%8F_%D0%BE%D0%B1%D0%BB%D0%B0%D1%81%D1%82%D1%8C)" \o "Поярково (Амурская область)" </w:instrText>
      </w:r>
      <w:r w:rsidR="00D3521A" w:rsidRPr="0064561A">
        <w:rPr>
          <w:color w:val="202122"/>
          <w:sz w:val="28"/>
          <w:szCs w:val="28"/>
        </w:rPr>
        <w:fldChar w:fldCharType="separate"/>
      </w:r>
      <w:r w:rsidRPr="0064561A">
        <w:rPr>
          <w:rStyle w:val="a3"/>
          <w:color w:val="0645AD"/>
          <w:sz w:val="28"/>
          <w:szCs w:val="28"/>
        </w:rPr>
        <w:t>Поярковской</w:t>
      </w:r>
      <w:proofErr w:type="spellEnd"/>
      <w:r w:rsidR="00D3521A" w:rsidRPr="0064561A">
        <w:rPr>
          <w:color w:val="202122"/>
          <w:sz w:val="28"/>
          <w:szCs w:val="28"/>
        </w:rPr>
        <w:fldChar w:fldCharType="end"/>
      </w:r>
      <w:r w:rsidRPr="0064561A">
        <w:rPr>
          <w:color w:val="202122"/>
          <w:sz w:val="28"/>
          <w:szCs w:val="28"/>
        </w:rPr>
        <w:t xml:space="preserve">, </w:t>
      </w:r>
      <w:proofErr w:type="spellStart"/>
      <w:r w:rsidRPr="0064561A">
        <w:rPr>
          <w:color w:val="202122"/>
          <w:sz w:val="28"/>
          <w:szCs w:val="28"/>
        </w:rPr>
        <w:t>Сычевском</w:t>
      </w:r>
      <w:proofErr w:type="spellEnd"/>
      <w:r w:rsidRPr="0064561A">
        <w:rPr>
          <w:color w:val="202122"/>
          <w:sz w:val="28"/>
          <w:szCs w:val="28"/>
        </w:rPr>
        <w:t xml:space="preserve">, Низменном, Константиновской. И только благодаря этим священнослужителям мы можем восстановить, хотя и не полностью, имена первых переселенцев Забайкальского казачьего войска на амурской земле. С 1860 г. был открыт причт </w:t>
      </w:r>
      <w:proofErr w:type="spellStart"/>
      <w:r w:rsidRPr="0064561A">
        <w:rPr>
          <w:color w:val="202122"/>
          <w:sz w:val="28"/>
          <w:szCs w:val="28"/>
        </w:rPr>
        <w:t>Поярковской</w:t>
      </w:r>
      <w:proofErr w:type="spellEnd"/>
      <w:r w:rsidRPr="0064561A">
        <w:rPr>
          <w:color w:val="202122"/>
          <w:sz w:val="28"/>
          <w:szCs w:val="28"/>
        </w:rPr>
        <w:t xml:space="preserve"> церкви, в 1864 г.- священник </w:t>
      </w:r>
      <w:proofErr w:type="spellStart"/>
      <w:r w:rsidRPr="0064561A">
        <w:rPr>
          <w:color w:val="202122"/>
          <w:sz w:val="28"/>
          <w:szCs w:val="28"/>
        </w:rPr>
        <w:t>Власий</w:t>
      </w:r>
      <w:proofErr w:type="spellEnd"/>
      <w:r w:rsidRPr="0064561A">
        <w:rPr>
          <w:color w:val="202122"/>
          <w:sz w:val="28"/>
          <w:szCs w:val="28"/>
        </w:rPr>
        <w:t xml:space="preserve"> Федорович Верещагин, однако сама церковь именовалась Константиновской.</w:t>
      </w:r>
      <w:r w:rsidR="00D13FE0" w:rsidRPr="0064561A">
        <w:rPr>
          <w:color w:val="202122"/>
          <w:sz w:val="28"/>
          <w:szCs w:val="28"/>
        </w:rPr>
        <w:t xml:space="preserve"> </w:t>
      </w:r>
      <w:r w:rsidR="00D13FE0" w:rsidRPr="0064561A">
        <w:rPr>
          <w:noProof/>
          <w:color w:val="202122"/>
          <w:sz w:val="28"/>
          <w:szCs w:val="28"/>
        </w:rPr>
        <w:drawing>
          <wp:inline distT="0" distB="0" distL="0" distR="0">
            <wp:extent cx="5731894" cy="2838893"/>
            <wp:effectExtent l="19050" t="0" r="2156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559" cy="2839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3FE0" w:rsidRPr="0064561A" w:rsidRDefault="00D13FE0" w:rsidP="00C9017D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</w:p>
    <w:p w:rsidR="006A0394" w:rsidRDefault="006A0394" w:rsidP="00C9017D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</w:p>
    <w:p w:rsidR="00C9017D" w:rsidRPr="0064561A" w:rsidRDefault="00C9017D" w:rsidP="00C9017D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  <w:r w:rsidRPr="0064561A">
        <w:rPr>
          <w:color w:val="202122"/>
          <w:sz w:val="28"/>
          <w:szCs w:val="28"/>
        </w:rPr>
        <w:lastRenderedPageBreak/>
        <w:t xml:space="preserve">В 1859 г. в Константиновке насчитывалось 60 дворов, 280 душ мужского и 243 женского пола. Значительная часть их зафиксирована при участии в церковных обрядах в метрических книга Никольской 1858 г. и </w:t>
      </w:r>
      <w:proofErr w:type="spellStart"/>
      <w:r w:rsidRPr="0064561A">
        <w:rPr>
          <w:color w:val="202122"/>
          <w:sz w:val="28"/>
          <w:szCs w:val="28"/>
        </w:rPr>
        <w:t>Поярковской</w:t>
      </w:r>
      <w:proofErr w:type="spellEnd"/>
      <w:r w:rsidRPr="0064561A">
        <w:rPr>
          <w:color w:val="202122"/>
          <w:sz w:val="28"/>
          <w:szCs w:val="28"/>
        </w:rPr>
        <w:t xml:space="preserve"> </w:t>
      </w:r>
      <w:proofErr w:type="spellStart"/>
      <w:r w:rsidRPr="0064561A">
        <w:rPr>
          <w:color w:val="202122"/>
          <w:sz w:val="28"/>
          <w:szCs w:val="28"/>
        </w:rPr>
        <w:t>Константино-Еленинской</w:t>
      </w:r>
      <w:proofErr w:type="spellEnd"/>
      <w:r w:rsidRPr="0064561A">
        <w:rPr>
          <w:color w:val="202122"/>
          <w:sz w:val="28"/>
          <w:szCs w:val="28"/>
        </w:rPr>
        <w:t xml:space="preserve"> церкви 1864 г. — около 110 семей казаков станицы и двух поселков. Большая часть из них проживала в Константиновском округе до конца 1920-х гг. и составила основу населения будущего административного района. Путешественник Максимов в 1860 г. отмечал, что, по </w:t>
      </w:r>
      <w:proofErr w:type="spellStart"/>
      <w:r w:rsidRPr="0064561A">
        <w:rPr>
          <w:color w:val="202122"/>
          <w:sz w:val="28"/>
          <w:szCs w:val="28"/>
        </w:rPr>
        <w:t>с</w:t>
      </w:r>
      <w:proofErr w:type="gramStart"/>
      <w:r w:rsidRPr="0064561A">
        <w:rPr>
          <w:color w:val="202122"/>
          <w:sz w:val="28"/>
          <w:szCs w:val="28"/>
        </w:rPr>
        <w:t>p</w:t>
      </w:r>
      <w:proofErr w:type="gramEnd"/>
      <w:r w:rsidRPr="0064561A">
        <w:rPr>
          <w:color w:val="202122"/>
          <w:sz w:val="28"/>
          <w:szCs w:val="28"/>
        </w:rPr>
        <w:t>авнению</w:t>
      </w:r>
      <w:proofErr w:type="spellEnd"/>
      <w:r w:rsidRPr="0064561A">
        <w:rPr>
          <w:color w:val="202122"/>
          <w:sz w:val="28"/>
          <w:szCs w:val="28"/>
        </w:rPr>
        <w:t xml:space="preserve"> с </w:t>
      </w:r>
      <w:proofErr w:type="spellStart"/>
      <w:r w:rsidRPr="0064561A">
        <w:rPr>
          <w:color w:val="202122"/>
          <w:sz w:val="28"/>
          <w:szCs w:val="28"/>
        </w:rPr>
        <w:t>дpугими</w:t>
      </w:r>
      <w:proofErr w:type="spellEnd"/>
      <w:r w:rsidRPr="0064561A">
        <w:rPr>
          <w:color w:val="202122"/>
          <w:sz w:val="28"/>
          <w:szCs w:val="28"/>
        </w:rPr>
        <w:t xml:space="preserve"> станицами, Константиновка выгодно отличалась и </w:t>
      </w:r>
      <w:proofErr w:type="spellStart"/>
      <w:r w:rsidRPr="0064561A">
        <w:rPr>
          <w:color w:val="202122"/>
          <w:sz w:val="28"/>
          <w:szCs w:val="28"/>
        </w:rPr>
        <w:t>бодpым</w:t>
      </w:r>
      <w:proofErr w:type="spellEnd"/>
      <w:r w:rsidRPr="0064561A">
        <w:rPr>
          <w:color w:val="202122"/>
          <w:sz w:val="28"/>
          <w:szCs w:val="28"/>
        </w:rPr>
        <w:t xml:space="preserve"> видом населения и </w:t>
      </w:r>
      <w:proofErr w:type="spellStart"/>
      <w:r w:rsidRPr="0064561A">
        <w:rPr>
          <w:color w:val="202122"/>
          <w:sz w:val="28"/>
          <w:szCs w:val="28"/>
        </w:rPr>
        <w:t>сpавнительным</w:t>
      </w:r>
      <w:proofErr w:type="spellEnd"/>
      <w:r w:rsidRPr="0064561A">
        <w:rPr>
          <w:color w:val="202122"/>
          <w:sz w:val="28"/>
          <w:szCs w:val="28"/>
        </w:rPr>
        <w:t xml:space="preserve"> удобством </w:t>
      </w:r>
      <w:proofErr w:type="spellStart"/>
      <w:r w:rsidRPr="0064561A">
        <w:rPr>
          <w:color w:val="202122"/>
          <w:sz w:val="28"/>
          <w:szCs w:val="28"/>
        </w:rPr>
        <w:t>pасположения</w:t>
      </w:r>
      <w:proofErr w:type="spellEnd"/>
      <w:r w:rsidRPr="0064561A">
        <w:rPr>
          <w:color w:val="202122"/>
          <w:sz w:val="28"/>
          <w:szCs w:val="28"/>
        </w:rPr>
        <w:t xml:space="preserve">, </w:t>
      </w:r>
      <w:proofErr w:type="spellStart"/>
      <w:r w:rsidRPr="0064561A">
        <w:rPr>
          <w:color w:val="202122"/>
          <w:sz w:val="28"/>
          <w:szCs w:val="28"/>
        </w:rPr>
        <w:t>хоpошими</w:t>
      </w:r>
      <w:proofErr w:type="spellEnd"/>
      <w:r w:rsidRPr="0064561A">
        <w:rPr>
          <w:color w:val="202122"/>
          <w:sz w:val="28"/>
          <w:szCs w:val="28"/>
        </w:rPr>
        <w:t xml:space="preserve"> взаимоотношениями с соседями — </w:t>
      </w:r>
      <w:proofErr w:type="spellStart"/>
      <w:r w:rsidR="00D3521A" w:rsidRPr="0064561A">
        <w:rPr>
          <w:color w:val="202122"/>
          <w:sz w:val="28"/>
          <w:szCs w:val="28"/>
        </w:rPr>
        <w:fldChar w:fldCharType="begin"/>
      </w:r>
      <w:r w:rsidRPr="0064561A">
        <w:rPr>
          <w:color w:val="202122"/>
          <w:sz w:val="28"/>
          <w:szCs w:val="28"/>
        </w:rPr>
        <w:instrText xml:space="preserve"> HYPERLINK "https://ru.wikipedia.org/wiki/%D0%9C%D0%B0%D0%BD%D1%8C%D1%87%D0%B6%D1%83%D1%80%D1%8B" \o "Маньчжуры" </w:instrText>
      </w:r>
      <w:r w:rsidR="00D3521A" w:rsidRPr="0064561A">
        <w:rPr>
          <w:color w:val="202122"/>
          <w:sz w:val="28"/>
          <w:szCs w:val="28"/>
        </w:rPr>
        <w:fldChar w:fldCharType="separate"/>
      </w:r>
      <w:r w:rsidRPr="0064561A">
        <w:rPr>
          <w:rStyle w:val="a3"/>
          <w:color w:val="0645AD"/>
          <w:sz w:val="28"/>
          <w:szCs w:val="28"/>
        </w:rPr>
        <w:t>маньчжуpами</w:t>
      </w:r>
      <w:proofErr w:type="spellEnd"/>
      <w:r w:rsidR="00D3521A" w:rsidRPr="0064561A">
        <w:rPr>
          <w:color w:val="202122"/>
          <w:sz w:val="28"/>
          <w:szCs w:val="28"/>
        </w:rPr>
        <w:fldChar w:fldCharType="end"/>
      </w:r>
      <w:r w:rsidRPr="0064561A">
        <w:rPr>
          <w:color w:val="202122"/>
          <w:sz w:val="28"/>
          <w:szCs w:val="28"/>
        </w:rPr>
        <w:t> и </w:t>
      </w:r>
      <w:proofErr w:type="spellStart"/>
      <w:r w:rsidR="00D3521A" w:rsidRPr="0064561A">
        <w:rPr>
          <w:color w:val="202122"/>
          <w:sz w:val="28"/>
          <w:szCs w:val="28"/>
        </w:rPr>
        <w:fldChar w:fldCharType="begin"/>
      </w:r>
      <w:r w:rsidRPr="0064561A">
        <w:rPr>
          <w:color w:val="202122"/>
          <w:sz w:val="28"/>
          <w:szCs w:val="28"/>
        </w:rPr>
        <w:instrText xml:space="preserve"> HYPERLINK "https://ru.wikipedia.org/wiki/%D0%9E%D1%80%D0%BE%D1%87%D0%BE%D0%BD%D1%8B" \o "Орочоны" </w:instrText>
      </w:r>
      <w:r w:rsidR="00D3521A" w:rsidRPr="0064561A">
        <w:rPr>
          <w:color w:val="202122"/>
          <w:sz w:val="28"/>
          <w:szCs w:val="28"/>
        </w:rPr>
        <w:fldChar w:fldCharType="separate"/>
      </w:r>
      <w:r w:rsidRPr="0064561A">
        <w:rPr>
          <w:rStyle w:val="a3"/>
          <w:color w:val="0645AD"/>
          <w:sz w:val="28"/>
          <w:szCs w:val="28"/>
        </w:rPr>
        <w:t>оpочонами</w:t>
      </w:r>
      <w:proofErr w:type="spellEnd"/>
      <w:r w:rsidR="00D3521A" w:rsidRPr="0064561A">
        <w:rPr>
          <w:color w:val="202122"/>
          <w:sz w:val="28"/>
          <w:szCs w:val="28"/>
        </w:rPr>
        <w:fldChar w:fldCharType="end"/>
      </w:r>
      <w:r w:rsidRPr="0064561A">
        <w:rPr>
          <w:color w:val="202122"/>
          <w:sz w:val="28"/>
          <w:szCs w:val="28"/>
        </w:rPr>
        <w:t>.</w:t>
      </w:r>
    </w:p>
    <w:p w:rsidR="00C9017D" w:rsidRPr="0064561A" w:rsidRDefault="00C9017D" w:rsidP="00C9017D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  <w:r w:rsidRPr="0064561A">
        <w:rPr>
          <w:color w:val="202122"/>
          <w:sz w:val="28"/>
          <w:szCs w:val="28"/>
        </w:rPr>
        <w:t>А. В. </w:t>
      </w:r>
      <w:proofErr w:type="spellStart"/>
      <w:r w:rsidRPr="0064561A">
        <w:rPr>
          <w:color w:val="202122"/>
          <w:sz w:val="28"/>
          <w:szCs w:val="28"/>
        </w:rPr>
        <w:t>Ки</w:t>
      </w:r>
      <w:proofErr w:type="gramStart"/>
      <w:r w:rsidRPr="0064561A">
        <w:rPr>
          <w:color w:val="202122"/>
          <w:sz w:val="28"/>
          <w:szCs w:val="28"/>
        </w:rPr>
        <w:t>p</w:t>
      </w:r>
      <w:proofErr w:type="gramEnd"/>
      <w:r w:rsidRPr="0064561A">
        <w:rPr>
          <w:color w:val="202122"/>
          <w:sz w:val="28"/>
          <w:szCs w:val="28"/>
        </w:rPr>
        <w:t>иллов</w:t>
      </w:r>
      <w:proofErr w:type="spellEnd"/>
      <w:r w:rsidRPr="0064561A">
        <w:rPr>
          <w:color w:val="202122"/>
          <w:sz w:val="28"/>
          <w:szCs w:val="28"/>
        </w:rPr>
        <w:t xml:space="preserve"> давал следующее статистическое описание поселка на 1891 год: действует </w:t>
      </w:r>
      <w:proofErr w:type="spellStart"/>
      <w:r w:rsidRPr="0064561A">
        <w:rPr>
          <w:color w:val="202122"/>
          <w:sz w:val="28"/>
          <w:szCs w:val="28"/>
        </w:rPr>
        <w:t>цеpковь</w:t>
      </w:r>
      <w:proofErr w:type="spellEnd"/>
      <w:r w:rsidRPr="0064561A">
        <w:rPr>
          <w:color w:val="202122"/>
          <w:sz w:val="28"/>
          <w:szCs w:val="28"/>
        </w:rPr>
        <w:t xml:space="preserve"> во имя Равноапостольных Константина и Елены, в наличии школа, </w:t>
      </w:r>
      <w:proofErr w:type="spellStart"/>
      <w:r w:rsidRPr="0064561A">
        <w:rPr>
          <w:color w:val="202122"/>
          <w:sz w:val="28"/>
          <w:szCs w:val="28"/>
        </w:rPr>
        <w:t>хлебозапасный</w:t>
      </w:r>
      <w:proofErr w:type="spellEnd"/>
      <w:r w:rsidRPr="0064561A">
        <w:rPr>
          <w:color w:val="202122"/>
          <w:sz w:val="28"/>
          <w:szCs w:val="28"/>
        </w:rPr>
        <w:t xml:space="preserve"> магазин; </w:t>
      </w:r>
      <w:proofErr w:type="spellStart"/>
      <w:r w:rsidRPr="0064561A">
        <w:rPr>
          <w:color w:val="202122"/>
          <w:sz w:val="28"/>
          <w:szCs w:val="28"/>
        </w:rPr>
        <w:t>двоpов</w:t>
      </w:r>
      <w:proofErr w:type="spellEnd"/>
      <w:r w:rsidRPr="0064561A">
        <w:rPr>
          <w:color w:val="202122"/>
          <w:sz w:val="28"/>
          <w:szCs w:val="28"/>
        </w:rPr>
        <w:t xml:space="preserve"> 119, жителей 450 мужского и 381 женского пола; </w:t>
      </w:r>
      <w:proofErr w:type="spellStart"/>
      <w:r w:rsidRPr="0064561A">
        <w:rPr>
          <w:color w:val="202122"/>
          <w:sz w:val="28"/>
          <w:szCs w:val="28"/>
        </w:rPr>
        <w:t>обpаботанной</w:t>
      </w:r>
      <w:proofErr w:type="spellEnd"/>
      <w:r w:rsidRPr="0064561A">
        <w:rPr>
          <w:color w:val="202122"/>
          <w:sz w:val="28"/>
          <w:szCs w:val="28"/>
        </w:rPr>
        <w:t xml:space="preserve"> земли 1235 десятин; лошадей 300, </w:t>
      </w:r>
      <w:proofErr w:type="spellStart"/>
      <w:r w:rsidRPr="0064561A">
        <w:rPr>
          <w:color w:val="202122"/>
          <w:sz w:val="28"/>
          <w:szCs w:val="28"/>
        </w:rPr>
        <w:t>pогатого</w:t>
      </w:r>
      <w:proofErr w:type="spellEnd"/>
      <w:r w:rsidRPr="0064561A">
        <w:rPr>
          <w:color w:val="202122"/>
          <w:sz w:val="28"/>
          <w:szCs w:val="28"/>
        </w:rPr>
        <w:t xml:space="preserve"> скота 810 голов. Основные занятия жителей — земледелие, </w:t>
      </w:r>
      <w:proofErr w:type="spellStart"/>
      <w:proofErr w:type="gramStart"/>
      <w:r w:rsidRPr="0064561A">
        <w:rPr>
          <w:color w:val="202122"/>
          <w:sz w:val="28"/>
          <w:szCs w:val="28"/>
        </w:rPr>
        <w:t>p</w:t>
      </w:r>
      <w:proofErr w:type="gramEnd"/>
      <w:r w:rsidRPr="0064561A">
        <w:rPr>
          <w:color w:val="202122"/>
          <w:sz w:val="28"/>
          <w:szCs w:val="28"/>
        </w:rPr>
        <w:t>ыбный</w:t>
      </w:r>
      <w:proofErr w:type="spellEnd"/>
      <w:r w:rsidRPr="0064561A">
        <w:rPr>
          <w:color w:val="202122"/>
          <w:sz w:val="28"/>
          <w:szCs w:val="28"/>
        </w:rPr>
        <w:t xml:space="preserve"> промысел, извоз, доставка </w:t>
      </w:r>
      <w:proofErr w:type="spellStart"/>
      <w:r w:rsidRPr="0064561A">
        <w:rPr>
          <w:color w:val="202122"/>
          <w:sz w:val="28"/>
          <w:szCs w:val="28"/>
        </w:rPr>
        <w:t>дpов</w:t>
      </w:r>
      <w:proofErr w:type="spellEnd"/>
      <w:r w:rsidRPr="0064561A">
        <w:rPr>
          <w:color w:val="202122"/>
          <w:sz w:val="28"/>
          <w:szCs w:val="28"/>
        </w:rPr>
        <w:t xml:space="preserve">. «В </w:t>
      </w:r>
      <w:proofErr w:type="spellStart"/>
      <w:r w:rsidRPr="0064561A">
        <w:rPr>
          <w:color w:val="202122"/>
          <w:sz w:val="28"/>
          <w:szCs w:val="28"/>
        </w:rPr>
        <w:t>пе</w:t>
      </w:r>
      <w:proofErr w:type="gramStart"/>
      <w:r w:rsidRPr="0064561A">
        <w:rPr>
          <w:color w:val="202122"/>
          <w:sz w:val="28"/>
          <w:szCs w:val="28"/>
        </w:rPr>
        <w:t>p</w:t>
      </w:r>
      <w:proofErr w:type="gramEnd"/>
      <w:r w:rsidRPr="0064561A">
        <w:rPr>
          <w:color w:val="202122"/>
          <w:sz w:val="28"/>
          <w:szCs w:val="28"/>
        </w:rPr>
        <w:t>вое</w:t>
      </w:r>
      <w:proofErr w:type="spellEnd"/>
      <w:r w:rsidRPr="0064561A">
        <w:rPr>
          <w:color w:val="202122"/>
          <w:sz w:val="28"/>
          <w:szCs w:val="28"/>
        </w:rPr>
        <w:t xml:space="preserve"> </w:t>
      </w:r>
      <w:proofErr w:type="spellStart"/>
      <w:r w:rsidRPr="0064561A">
        <w:rPr>
          <w:color w:val="202122"/>
          <w:sz w:val="28"/>
          <w:szCs w:val="28"/>
        </w:rPr>
        <w:t>вpемя</w:t>
      </w:r>
      <w:proofErr w:type="spellEnd"/>
      <w:r w:rsidRPr="0064561A">
        <w:rPr>
          <w:color w:val="202122"/>
          <w:sz w:val="28"/>
          <w:szCs w:val="28"/>
        </w:rPr>
        <w:t xml:space="preserve"> после основания — одно из зажиточных селений на </w:t>
      </w:r>
      <w:proofErr w:type="spellStart"/>
      <w:r w:rsidRPr="0064561A">
        <w:rPr>
          <w:color w:val="202122"/>
          <w:sz w:val="28"/>
          <w:szCs w:val="28"/>
        </w:rPr>
        <w:t>Амуpе</w:t>
      </w:r>
      <w:proofErr w:type="spellEnd"/>
      <w:r w:rsidRPr="0064561A">
        <w:rPr>
          <w:color w:val="202122"/>
          <w:sz w:val="28"/>
          <w:szCs w:val="28"/>
        </w:rPr>
        <w:t xml:space="preserve">, но с появлением эпизоотии из года в год экономическое состояние изменялось к худшему. Только </w:t>
      </w:r>
      <w:proofErr w:type="spellStart"/>
      <w:r w:rsidRPr="0064561A">
        <w:rPr>
          <w:color w:val="202122"/>
          <w:sz w:val="28"/>
          <w:szCs w:val="28"/>
        </w:rPr>
        <w:t>благоп</w:t>
      </w:r>
      <w:proofErr w:type="gramStart"/>
      <w:r w:rsidRPr="0064561A">
        <w:rPr>
          <w:color w:val="202122"/>
          <w:sz w:val="28"/>
          <w:szCs w:val="28"/>
        </w:rPr>
        <w:t>p</w:t>
      </w:r>
      <w:proofErr w:type="gramEnd"/>
      <w:r w:rsidRPr="0064561A">
        <w:rPr>
          <w:color w:val="202122"/>
          <w:sz w:val="28"/>
          <w:szCs w:val="28"/>
        </w:rPr>
        <w:t>иятные</w:t>
      </w:r>
      <w:proofErr w:type="spellEnd"/>
      <w:r w:rsidRPr="0064561A">
        <w:rPr>
          <w:color w:val="202122"/>
          <w:sz w:val="28"/>
          <w:szCs w:val="28"/>
        </w:rPr>
        <w:t xml:space="preserve"> условия земледелия </w:t>
      </w:r>
      <w:proofErr w:type="spellStart"/>
      <w:r w:rsidRPr="0064561A">
        <w:rPr>
          <w:color w:val="202122"/>
          <w:sz w:val="28"/>
          <w:szCs w:val="28"/>
        </w:rPr>
        <w:t>удеpживают</w:t>
      </w:r>
      <w:proofErr w:type="spellEnd"/>
      <w:r w:rsidRPr="0064561A">
        <w:rPr>
          <w:color w:val="202122"/>
          <w:sz w:val="28"/>
          <w:szCs w:val="28"/>
        </w:rPr>
        <w:t xml:space="preserve"> население». Вывод кажется довольно пессимистичным, но связан в основном только с состоянием животноводства, так как станица </w:t>
      </w:r>
      <w:proofErr w:type="spellStart"/>
      <w:r w:rsidRPr="0064561A">
        <w:rPr>
          <w:color w:val="202122"/>
          <w:sz w:val="28"/>
          <w:szCs w:val="28"/>
        </w:rPr>
        <w:t>п</w:t>
      </w:r>
      <w:proofErr w:type="gramStart"/>
      <w:r w:rsidRPr="0064561A">
        <w:rPr>
          <w:color w:val="202122"/>
          <w:sz w:val="28"/>
          <w:szCs w:val="28"/>
        </w:rPr>
        <w:t>p</w:t>
      </w:r>
      <w:proofErr w:type="gramEnd"/>
      <w:r w:rsidRPr="0064561A">
        <w:rPr>
          <w:color w:val="202122"/>
          <w:sz w:val="28"/>
          <w:szCs w:val="28"/>
        </w:rPr>
        <w:t>одолжала</w:t>
      </w:r>
      <w:proofErr w:type="spellEnd"/>
      <w:r w:rsidRPr="0064561A">
        <w:rPr>
          <w:color w:val="202122"/>
          <w:sz w:val="28"/>
          <w:szCs w:val="28"/>
        </w:rPr>
        <w:t xml:space="preserve"> развиваться, и до конца 1920-х годов появлялись новые выселки и неуклонно увеличивалось количество населения.</w:t>
      </w:r>
    </w:p>
    <w:p w:rsidR="00C9017D" w:rsidRPr="0064561A" w:rsidRDefault="00C9017D" w:rsidP="00C9017D">
      <w:pPr>
        <w:pStyle w:val="2"/>
        <w:pBdr>
          <w:bottom w:val="single" w:sz="6" w:space="0" w:color="A2A9B1"/>
        </w:pBdr>
        <w:shd w:val="clear" w:color="auto" w:fill="FFFFFF"/>
        <w:spacing w:before="240" w:beforeAutospacing="0" w:after="60" w:afterAutospacing="0"/>
        <w:rPr>
          <w:b w:val="0"/>
          <w:bCs w:val="0"/>
          <w:color w:val="000000"/>
          <w:sz w:val="28"/>
          <w:szCs w:val="28"/>
        </w:rPr>
      </w:pPr>
      <w:r w:rsidRPr="0064561A">
        <w:rPr>
          <w:rStyle w:val="mw-headline"/>
          <w:b w:val="0"/>
          <w:bCs w:val="0"/>
          <w:color w:val="000000"/>
          <w:sz w:val="28"/>
          <w:szCs w:val="28"/>
        </w:rPr>
        <w:t>Известные жители</w:t>
      </w:r>
      <w:proofErr w:type="gramStart"/>
      <w:r w:rsidRPr="0064561A">
        <w:rPr>
          <w:rStyle w:val="mw-editsection-bracket"/>
          <w:b w:val="0"/>
          <w:bCs w:val="0"/>
          <w:color w:val="54595D"/>
          <w:sz w:val="28"/>
          <w:szCs w:val="28"/>
        </w:rPr>
        <w:t xml:space="preserve"> :</w:t>
      </w:r>
      <w:proofErr w:type="gramEnd"/>
    </w:p>
    <w:p w:rsidR="00972954" w:rsidRDefault="00C9017D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  <w:r w:rsidRPr="0064561A">
        <w:rPr>
          <w:color w:val="202122"/>
          <w:sz w:val="28"/>
          <w:szCs w:val="28"/>
        </w:rPr>
        <w:t>В селе долгое время проживал </w:t>
      </w:r>
      <w:hyperlink r:id="rId16" w:tooltip="Веселов, Борис Николаевич" w:history="1">
        <w:r w:rsidRPr="0064561A">
          <w:rPr>
            <w:rStyle w:val="a3"/>
            <w:color w:val="0645AD"/>
            <w:sz w:val="28"/>
            <w:szCs w:val="28"/>
          </w:rPr>
          <w:t>Борис Веселов</w:t>
        </w:r>
      </w:hyperlink>
      <w:r w:rsidRPr="0064561A">
        <w:rPr>
          <w:color w:val="202122"/>
          <w:sz w:val="28"/>
          <w:szCs w:val="28"/>
        </w:rPr>
        <w:t> (1938—2011), советский российский киноактёр и каскадёр, </w:t>
      </w:r>
      <w:hyperlink r:id="rId17" w:tooltip="Заслуженный тренер РСФСР" w:history="1">
        <w:r w:rsidRPr="0064561A">
          <w:rPr>
            <w:rStyle w:val="a3"/>
            <w:color w:val="0645AD"/>
            <w:sz w:val="28"/>
            <w:szCs w:val="28"/>
          </w:rPr>
          <w:t>заслуженный тренер РСФСР</w:t>
        </w:r>
      </w:hyperlink>
      <w:r w:rsidRPr="0064561A">
        <w:rPr>
          <w:color w:val="202122"/>
          <w:sz w:val="28"/>
          <w:szCs w:val="28"/>
        </w:rPr>
        <w:t> по вольной борьбе. А также заслуженный врач РСФСР, Сенченко Василий Петрович. В селе родился и проживал офицер ВМФ РФ Дубинин Александр Николаевич, один из первых офицеров, применивший новейший противоминный комплекс МТ-3Р</w:t>
      </w:r>
      <w:r w:rsidRPr="0064561A">
        <w:rPr>
          <w:color w:val="000000"/>
          <w:sz w:val="28"/>
          <w:szCs w:val="28"/>
        </w:rPr>
        <w:br/>
      </w:r>
      <w:r w:rsidRPr="0064561A">
        <w:rPr>
          <w:b/>
          <w:bCs/>
          <w:color w:val="000000"/>
          <w:sz w:val="28"/>
          <w:szCs w:val="28"/>
        </w:rPr>
        <w:t>Педагог:</w:t>
      </w:r>
      <w:r w:rsidR="00A23642" w:rsidRPr="0064561A">
        <w:rPr>
          <w:b/>
          <w:bCs/>
          <w:color w:val="000000"/>
          <w:sz w:val="28"/>
          <w:szCs w:val="28"/>
        </w:rPr>
        <w:t xml:space="preserve"> </w:t>
      </w:r>
      <w:r w:rsidR="00A23642" w:rsidRPr="0064561A">
        <w:rPr>
          <w:bCs/>
          <w:color w:val="000000"/>
          <w:sz w:val="28"/>
          <w:szCs w:val="28"/>
        </w:rPr>
        <w:t>Каким выглядит нашего село сейчас</w:t>
      </w:r>
      <w:proofErr w:type="gramStart"/>
      <w:r w:rsidR="00A23642" w:rsidRPr="0064561A">
        <w:rPr>
          <w:bCs/>
          <w:color w:val="000000"/>
          <w:sz w:val="28"/>
          <w:szCs w:val="28"/>
        </w:rPr>
        <w:t xml:space="preserve"> ?</w:t>
      </w:r>
      <w:proofErr w:type="gramEnd"/>
      <w:r w:rsidR="00A23642" w:rsidRPr="0064561A">
        <w:rPr>
          <w:bCs/>
          <w:color w:val="000000"/>
          <w:sz w:val="28"/>
          <w:szCs w:val="28"/>
        </w:rPr>
        <w:t xml:space="preserve"> </w:t>
      </w:r>
      <w:proofErr w:type="gramStart"/>
      <w:r w:rsidR="00A23642" w:rsidRPr="0064561A">
        <w:rPr>
          <w:bCs/>
          <w:color w:val="000000"/>
          <w:sz w:val="28"/>
          <w:szCs w:val="28"/>
        </w:rPr>
        <w:t>П</w:t>
      </w:r>
      <w:r w:rsidRPr="0064561A">
        <w:rPr>
          <w:bCs/>
          <w:color w:val="000000"/>
          <w:sz w:val="28"/>
          <w:szCs w:val="28"/>
        </w:rPr>
        <w:t>осмотрим на слайдах</w:t>
      </w:r>
      <w:r w:rsidRPr="0064561A">
        <w:rPr>
          <w:b/>
          <w:bCs/>
          <w:color w:val="000000"/>
          <w:sz w:val="28"/>
          <w:szCs w:val="28"/>
        </w:rPr>
        <w:t xml:space="preserve"> </w:t>
      </w:r>
      <w:r w:rsidR="00A23642" w:rsidRPr="0064561A">
        <w:rPr>
          <w:bCs/>
          <w:color w:val="000000"/>
          <w:sz w:val="28"/>
          <w:szCs w:val="28"/>
        </w:rPr>
        <w:t>(показ презентации «Гордость нашего села</w:t>
      </w:r>
      <w:r w:rsidRPr="0064561A">
        <w:rPr>
          <w:bCs/>
          <w:color w:val="000000"/>
          <w:sz w:val="28"/>
          <w:szCs w:val="28"/>
        </w:rPr>
        <w:t>»</w:t>
      </w:r>
      <w:r w:rsidRPr="0064561A">
        <w:rPr>
          <w:color w:val="000000"/>
          <w:sz w:val="28"/>
          <w:szCs w:val="28"/>
        </w:rPr>
        <w:br/>
      </w:r>
      <w:proofErr w:type="gramEnd"/>
    </w:p>
    <w:p w:rsidR="00972954" w:rsidRDefault="0097295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972954" w:rsidRDefault="0097295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972954" w:rsidRDefault="0097295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972954" w:rsidRDefault="0097295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972954" w:rsidRDefault="0097295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972954" w:rsidRDefault="0097295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6A0394" w:rsidRDefault="006A039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CD2417" w:rsidRDefault="00C9017D" w:rsidP="00AF13A4">
      <w:pPr>
        <w:pStyle w:val="a4"/>
        <w:shd w:val="clear" w:color="auto" w:fill="FFFFFF"/>
        <w:spacing w:before="120" w:beforeAutospacing="0" w:after="120" w:afterAutospacing="0"/>
        <w:rPr>
          <w:color w:val="000000"/>
          <w:sz w:val="28"/>
          <w:szCs w:val="28"/>
          <w:shd w:val="clear" w:color="auto" w:fill="FFFFFF"/>
        </w:rPr>
      </w:pPr>
      <w:r w:rsidRPr="0064561A">
        <w:rPr>
          <w:b/>
          <w:bCs/>
          <w:color w:val="000000"/>
          <w:sz w:val="28"/>
          <w:szCs w:val="28"/>
        </w:rPr>
        <w:lastRenderedPageBreak/>
        <w:t>Педагог</w:t>
      </w:r>
      <w:r w:rsidRPr="0064561A">
        <w:rPr>
          <w:color w:val="000000"/>
          <w:sz w:val="28"/>
          <w:szCs w:val="28"/>
          <w:shd w:val="clear" w:color="auto" w:fill="FFFFFF"/>
        </w:rPr>
        <w:t>. Предлагаю поиграть.</w:t>
      </w:r>
    </w:p>
    <w:p w:rsidR="00CD2417" w:rsidRDefault="00C9017D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  <w:r w:rsidRPr="0064561A">
        <w:rPr>
          <w:color w:val="000000"/>
          <w:sz w:val="28"/>
          <w:szCs w:val="28"/>
        </w:rPr>
        <w:br/>
      </w:r>
      <w:r w:rsidRPr="0064561A">
        <w:rPr>
          <w:b/>
          <w:bCs/>
          <w:color w:val="000000"/>
          <w:sz w:val="28"/>
          <w:szCs w:val="28"/>
        </w:rPr>
        <w:t>Физкультминутка</w:t>
      </w:r>
    </w:p>
    <w:p w:rsidR="006A0394" w:rsidRDefault="00C9017D" w:rsidP="00AF13A4">
      <w:pPr>
        <w:pStyle w:val="a4"/>
        <w:shd w:val="clear" w:color="auto" w:fill="FFFFFF"/>
        <w:spacing w:before="120" w:beforeAutospacing="0" w:after="120" w:afterAutospacing="0"/>
        <w:rPr>
          <w:color w:val="000000"/>
          <w:sz w:val="28"/>
          <w:szCs w:val="28"/>
          <w:shd w:val="clear" w:color="auto" w:fill="FFFFFF"/>
        </w:rPr>
      </w:pPr>
      <w:r w:rsidRPr="0064561A">
        <w:rPr>
          <w:color w:val="000000"/>
          <w:sz w:val="28"/>
          <w:szCs w:val="28"/>
        </w:rPr>
        <w:br/>
        <w:t>Утром рано мы встаём</w:t>
      </w:r>
      <w:proofErr w:type="gramStart"/>
      <w:r w:rsidRPr="0064561A">
        <w:rPr>
          <w:color w:val="000000"/>
          <w:sz w:val="28"/>
          <w:szCs w:val="28"/>
        </w:rPr>
        <w:t>,(</w:t>
      </w:r>
      <w:proofErr w:type="gramEnd"/>
      <w:r w:rsidRPr="0064561A">
        <w:rPr>
          <w:color w:val="000000"/>
          <w:sz w:val="28"/>
          <w:szCs w:val="28"/>
        </w:rPr>
        <w:t>поднять руки вверх и опустить через стороны)</w:t>
      </w:r>
      <w:r w:rsidRPr="0064561A">
        <w:rPr>
          <w:color w:val="000000"/>
          <w:sz w:val="28"/>
          <w:szCs w:val="28"/>
        </w:rPr>
        <w:br/>
        <w:t>Город видим за окном.(показать руками на окно)</w:t>
      </w:r>
      <w:r w:rsidRPr="0064561A">
        <w:rPr>
          <w:color w:val="000000"/>
          <w:sz w:val="28"/>
          <w:szCs w:val="28"/>
        </w:rPr>
        <w:br/>
        <w:t>Он проснулся, он живёт,(руки на поясе, пружинки в обе стороны)</w:t>
      </w:r>
      <w:r w:rsidRPr="0064561A">
        <w:rPr>
          <w:color w:val="000000"/>
          <w:sz w:val="28"/>
          <w:szCs w:val="28"/>
        </w:rPr>
        <w:br/>
        <w:t>Нас на улицу зовёт.(ходьба на месте)</w:t>
      </w:r>
      <w:r w:rsidRPr="0064561A">
        <w:rPr>
          <w:color w:val="000000"/>
          <w:sz w:val="28"/>
          <w:szCs w:val="28"/>
        </w:rPr>
        <w:br/>
        <w:t>Дома бывают разные:</w:t>
      </w:r>
      <w:r w:rsidRPr="0064561A">
        <w:rPr>
          <w:color w:val="000000"/>
          <w:sz w:val="28"/>
          <w:szCs w:val="28"/>
        </w:rPr>
        <w:br/>
        <w:t>Высокие и низкие, (поднять руки вверх и опустить)</w:t>
      </w:r>
      <w:r w:rsidRPr="0064561A">
        <w:rPr>
          <w:color w:val="000000"/>
          <w:sz w:val="28"/>
          <w:szCs w:val="28"/>
        </w:rPr>
        <w:br/>
        <w:t>Далёкие и близкие, (вытянуть руки и приблизить к себе)</w:t>
      </w:r>
      <w:r w:rsidRPr="0064561A">
        <w:rPr>
          <w:color w:val="000000"/>
          <w:sz w:val="28"/>
          <w:szCs w:val="28"/>
        </w:rPr>
        <w:br/>
        <w:t>Деревянные, панельные, кирпичные, (передвигать одной рукой как будто бы считаем)</w:t>
      </w:r>
      <w:r w:rsidRPr="0064561A">
        <w:rPr>
          <w:color w:val="000000"/>
          <w:sz w:val="28"/>
          <w:szCs w:val="28"/>
        </w:rPr>
        <w:br/>
        <w:t>Вроде бы обычные</w:t>
      </w:r>
      <w:proofErr w:type="gramStart"/>
      <w:r w:rsidRPr="0064561A">
        <w:rPr>
          <w:color w:val="000000"/>
          <w:sz w:val="28"/>
          <w:szCs w:val="28"/>
        </w:rPr>
        <w:t>.</w:t>
      </w:r>
      <w:proofErr w:type="gramEnd"/>
      <w:r w:rsidRPr="0064561A">
        <w:rPr>
          <w:color w:val="000000"/>
          <w:sz w:val="28"/>
          <w:szCs w:val="28"/>
        </w:rPr>
        <w:t> (</w:t>
      </w:r>
      <w:proofErr w:type="gramStart"/>
      <w:r w:rsidRPr="0064561A">
        <w:rPr>
          <w:color w:val="000000"/>
          <w:sz w:val="28"/>
          <w:szCs w:val="28"/>
        </w:rPr>
        <w:t>р</w:t>
      </w:r>
      <w:proofErr w:type="gramEnd"/>
      <w:r w:rsidRPr="0064561A">
        <w:rPr>
          <w:color w:val="000000"/>
          <w:sz w:val="28"/>
          <w:szCs w:val="28"/>
        </w:rPr>
        <w:t>азвести руками)</w:t>
      </w:r>
      <w:r w:rsidRPr="0064561A">
        <w:rPr>
          <w:color w:val="000000"/>
          <w:sz w:val="28"/>
          <w:szCs w:val="28"/>
        </w:rPr>
        <w:br/>
        <w:t>Мы живём, мы растём</w:t>
      </w:r>
      <w:r w:rsidRPr="0064561A">
        <w:rPr>
          <w:color w:val="000000"/>
          <w:sz w:val="28"/>
          <w:szCs w:val="28"/>
        </w:rPr>
        <w:br/>
        <w:t>В нашем городе родном. (постепенно подняться на носки с поднятыми руками и принять и. п.)</w:t>
      </w:r>
      <w:r w:rsidRPr="0064561A">
        <w:rPr>
          <w:color w:val="000000"/>
          <w:sz w:val="28"/>
          <w:szCs w:val="28"/>
        </w:rPr>
        <w:br/>
        <w:t>Для кого-то - небольшой, (показать руками маленький предмет)</w:t>
      </w:r>
      <w:r w:rsidRPr="0064561A">
        <w:rPr>
          <w:color w:val="000000"/>
          <w:sz w:val="28"/>
          <w:szCs w:val="28"/>
        </w:rPr>
        <w:br/>
        <w:t>А для нас – огромный</w:t>
      </w:r>
      <w:proofErr w:type="gramStart"/>
      <w:r w:rsidRPr="0064561A">
        <w:rPr>
          <w:color w:val="000000"/>
          <w:sz w:val="28"/>
          <w:szCs w:val="28"/>
        </w:rPr>
        <w:t>.</w:t>
      </w:r>
      <w:proofErr w:type="gramEnd"/>
      <w:r w:rsidRPr="0064561A">
        <w:rPr>
          <w:color w:val="000000"/>
          <w:sz w:val="28"/>
          <w:szCs w:val="28"/>
        </w:rPr>
        <w:t> (</w:t>
      </w:r>
      <w:proofErr w:type="gramStart"/>
      <w:r w:rsidRPr="0064561A">
        <w:rPr>
          <w:color w:val="000000"/>
          <w:sz w:val="28"/>
          <w:szCs w:val="28"/>
        </w:rPr>
        <w:t>п</w:t>
      </w:r>
      <w:proofErr w:type="gramEnd"/>
      <w:r w:rsidRPr="0064561A">
        <w:rPr>
          <w:color w:val="000000"/>
          <w:sz w:val="28"/>
          <w:szCs w:val="28"/>
        </w:rPr>
        <w:t>однять руки вверх и опустить через стороны)</w:t>
      </w:r>
      <w:r w:rsidRPr="0064561A">
        <w:rPr>
          <w:color w:val="000000"/>
          <w:sz w:val="28"/>
          <w:szCs w:val="28"/>
        </w:rPr>
        <w:br/>
        <w:t>Пусть растёт,</w:t>
      </w:r>
      <w:r w:rsidRPr="0064561A">
        <w:rPr>
          <w:color w:val="000000"/>
          <w:sz w:val="28"/>
          <w:szCs w:val="28"/>
        </w:rPr>
        <w:br/>
        <w:t>Пусть цветёт (руки на поясе, пружинки в обе стороны)</w:t>
      </w:r>
      <w:r w:rsidRPr="0064561A">
        <w:rPr>
          <w:color w:val="000000"/>
          <w:sz w:val="28"/>
          <w:szCs w:val="28"/>
        </w:rPr>
        <w:br/>
        <w:t>Городок наш скромный (развести прямые руки в стороны).</w:t>
      </w:r>
      <w:r w:rsidRPr="0064561A">
        <w:rPr>
          <w:color w:val="000000"/>
          <w:sz w:val="28"/>
          <w:szCs w:val="28"/>
        </w:rPr>
        <w:br/>
      </w:r>
      <w:r w:rsidRPr="0064561A">
        <w:rPr>
          <w:b/>
          <w:bCs/>
          <w:color w:val="000000"/>
          <w:sz w:val="28"/>
          <w:szCs w:val="28"/>
        </w:rPr>
        <w:t>Педагог</w:t>
      </w:r>
      <w:r w:rsidRPr="0064561A">
        <w:rPr>
          <w:color w:val="000000"/>
          <w:sz w:val="28"/>
          <w:szCs w:val="28"/>
          <w:shd w:val="clear" w:color="auto" w:fill="FFFFFF"/>
        </w:rPr>
        <w:t>. Ребята, каждая страна, республика, край, область, район имеют свою символику. Это герб, гимн и флаг.</w:t>
      </w:r>
      <w:r w:rsidRPr="0064561A">
        <w:rPr>
          <w:color w:val="000000"/>
          <w:sz w:val="28"/>
          <w:szCs w:val="28"/>
        </w:rPr>
        <w:br/>
      </w:r>
      <w:r w:rsidRPr="0064561A">
        <w:rPr>
          <w:color w:val="000000"/>
          <w:sz w:val="28"/>
          <w:szCs w:val="28"/>
        </w:rPr>
        <w:br/>
      </w:r>
      <w:r w:rsidRPr="0064561A">
        <w:rPr>
          <w:color w:val="000000"/>
          <w:sz w:val="28"/>
          <w:szCs w:val="28"/>
          <w:shd w:val="clear" w:color="auto" w:fill="FFFFFF"/>
        </w:rPr>
        <w:t xml:space="preserve">(На </w:t>
      </w:r>
      <w:proofErr w:type="spellStart"/>
      <w:r w:rsidRPr="0064561A">
        <w:rPr>
          <w:color w:val="000000"/>
          <w:sz w:val="28"/>
          <w:szCs w:val="28"/>
          <w:shd w:val="clear" w:color="auto" w:fill="FFFFFF"/>
        </w:rPr>
        <w:t>фланелеграфе</w:t>
      </w:r>
      <w:proofErr w:type="spellEnd"/>
      <w:r w:rsidR="00CD2417">
        <w:rPr>
          <w:color w:val="000000"/>
          <w:sz w:val="28"/>
          <w:szCs w:val="28"/>
          <w:shd w:val="clear" w:color="auto" w:fill="FFFFFF"/>
        </w:rPr>
        <w:t xml:space="preserve"> </w:t>
      </w:r>
      <w:r w:rsidRPr="0064561A">
        <w:rPr>
          <w:color w:val="000000"/>
          <w:sz w:val="28"/>
          <w:szCs w:val="28"/>
          <w:shd w:val="clear" w:color="auto" w:fill="FFFFFF"/>
        </w:rPr>
        <w:t xml:space="preserve"> размещены флаги России, герб Константиновского района)</w:t>
      </w:r>
      <w:r w:rsidRPr="0064561A">
        <w:rPr>
          <w:color w:val="000000"/>
          <w:sz w:val="28"/>
          <w:szCs w:val="28"/>
        </w:rPr>
        <w:br/>
      </w:r>
      <w:r w:rsidRPr="0064561A">
        <w:rPr>
          <w:color w:val="000000"/>
          <w:sz w:val="28"/>
          <w:szCs w:val="28"/>
        </w:rPr>
        <w:br/>
      </w:r>
      <w:r w:rsidRPr="0064561A">
        <w:rPr>
          <w:b/>
          <w:bCs/>
          <w:color w:val="000000"/>
          <w:sz w:val="28"/>
          <w:szCs w:val="28"/>
        </w:rPr>
        <w:t>Педагог.</w:t>
      </w:r>
      <w:r w:rsidRPr="0064561A">
        <w:rPr>
          <w:color w:val="000000"/>
          <w:sz w:val="28"/>
          <w:szCs w:val="28"/>
          <w:shd w:val="clear" w:color="auto" w:fill="FFFFFF"/>
        </w:rPr>
        <w:t> </w:t>
      </w:r>
      <w:proofErr w:type="gramStart"/>
      <w:r w:rsidRPr="0064561A">
        <w:rPr>
          <w:color w:val="000000"/>
          <w:sz w:val="28"/>
          <w:szCs w:val="28"/>
          <w:shd w:val="clear" w:color="auto" w:fill="FFFFFF"/>
        </w:rPr>
        <w:t>А сейчас, дети, посмотрите на экран и покажите флаг России</w:t>
      </w:r>
      <w:r w:rsidRPr="0064561A">
        <w:rPr>
          <w:color w:val="000000"/>
          <w:sz w:val="28"/>
          <w:szCs w:val="28"/>
        </w:rPr>
        <w:br/>
      </w:r>
      <w:r w:rsidRPr="0064561A">
        <w:rPr>
          <w:color w:val="000000"/>
          <w:sz w:val="28"/>
          <w:szCs w:val="28"/>
          <w:shd w:val="clear" w:color="auto" w:fill="FFFFFF"/>
        </w:rPr>
        <w:t xml:space="preserve">(Дети показывают </w:t>
      </w:r>
      <w:proofErr w:type="gramEnd"/>
    </w:p>
    <w:p w:rsidR="00972954" w:rsidRDefault="006A039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4020820" cy="2700655"/>
            <wp:effectExtent l="19050" t="0" r="0" b="0"/>
            <wp:wrapSquare wrapText="bothSides"/>
            <wp:docPr id="21" name="Рисунок 1" descr="https://www.culture.ru/storage/images/5abe06158db66bde4106e575236b96fb/a7cc7adb1316126938d72c1185ebfbb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culture.ru/storage/images/5abe06158db66bde4106e575236b96fb/a7cc7adb1316126938d72c1185ebfbb1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820" cy="2700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9017D" w:rsidRPr="0064561A">
        <w:rPr>
          <w:color w:val="000000"/>
          <w:sz w:val="28"/>
          <w:szCs w:val="28"/>
          <w:shd w:val="clear" w:color="auto" w:fill="FFFFFF"/>
        </w:rPr>
        <w:t>флаг).</w:t>
      </w:r>
      <w:r w:rsidR="00C9017D" w:rsidRPr="0064561A">
        <w:rPr>
          <w:color w:val="000000"/>
          <w:sz w:val="28"/>
          <w:szCs w:val="28"/>
        </w:rPr>
        <w:br/>
      </w:r>
      <w:r w:rsidR="00C9017D" w:rsidRPr="0064561A">
        <w:rPr>
          <w:color w:val="000000"/>
          <w:sz w:val="28"/>
          <w:szCs w:val="28"/>
        </w:rPr>
        <w:br/>
      </w:r>
    </w:p>
    <w:p w:rsidR="00972954" w:rsidRDefault="0097295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972954" w:rsidRDefault="0097295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972954" w:rsidRDefault="00972954" w:rsidP="00AF13A4">
      <w:pPr>
        <w:pStyle w:val="a4"/>
        <w:shd w:val="clear" w:color="auto" w:fill="FFFFFF"/>
        <w:spacing w:before="120" w:beforeAutospacing="0" w:after="120" w:afterAutospacing="0"/>
        <w:rPr>
          <w:b/>
          <w:bCs/>
          <w:color w:val="000000"/>
          <w:sz w:val="28"/>
          <w:szCs w:val="28"/>
        </w:rPr>
      </w:pPr>
    </w:p>
    <w:p w:rsidR="00C9017D" w:rsidRPr="0064561A" w:rsidRDefault="00C9017D" w:rsidP="00AF13A4">
      <w:pPr>
        <w:pStyle w:val="a4"/>
        <w:shd w:val="clear" w:color="auto" w:fill="FFFFFF"/>
        <w:spacing w:before="120" w:beforeAutospacing="0" w:after="120" w:afterAutospacing="0"/>
        <w:rPr>
          <w:color w:val="202122"/>
          <w:sz w:val="28"/>
          <w:szCs w:val="28"/>
        </w:rPr>
      </w:pPr>
      <w:proofErr w:type="spellStart"/>
      <w:r w:rsidRPr="0064561A">
        <w:rPr>
          <w:b/>
          <w:bCs/>
          <w:color w:val="000000"/>
          <w:sz w:val="28"/>
          <w:szCs w:val="28"/>
        </w:rPr>
        <w:lastRenderedPageBreak/>
        <w:t>Педагог</w:t>
      </w:r>
      <w:proofErr w:type="gramStart"/>
      <w:r w:rsidRPr="0064561A">
        <w:rPr>
          <w:color w:val="000000"/>
          <w:sz w:val="28"/>
          <w:szCs w:val="28"/>
          <w:shd w:val="clear" w:color="auto" w:fill="FFFFFF"/>
        </w:rPr>
        <w:t>:Р</w:t>
      </w:r>
      <w:proofErr w:type="gramEnd"/>
      <w:r w:rsidRPr="0064561A">
        <w:rPr>
          <w:color w:val="000000"/>
          <w:sz w:val="28"/>
          <w:szCs w:val="28"/>
          <w:shd w:val="clear" w:color="auto" w:fill="FFFFFF"/>
        </w:rPr>
        <w:t>ебята,вот</w:t>
      </w:r>
      <w:proofErr w:type="spellEnd"/>
      <w:r w:rsidRPr="0064561A">
        <w:rPr>
          <w:color w:val="000000"/>
          <w:sz w:val="28"/>
          <w:szCs w:val="28"/>
          <w:shd w:val="clear" w:color="auto" w:fill="FFFFFF"/>
        </w:rPr>
        <w:t xml:space="preserve"> так выглядит герб </w:t>
      </w:r>
      <w:proofErr w:type="spellStart"/>
      <w:r w:rsidRPr="0064561A">
        <w:rPr>
          <w:color w:val="000000"/>
          <w:sz w:val="28"/>
          <w:szCs w:val="28"/>
          <w:shd w:val="clear" w:color="auto" w:fill="FFFFFF"/>
        </w:rPr>
        <w:t>Константинского</w:t>
      </w:r>
      <w:proofErr w:type="spellEnd"/>
      <w:r w:rsidRPr="0064561A">
        <w:rPr>
          <w:color w:val="000000"/>
          <w:sz w:val="28"/>
          <w:szCs w:val="28"/>
          <w:shd w:val="clear" w:color="auto" w:fill="FFFFFF"/>
        </w:rPr>
        <w:t xml:space="preserve"> района. Что такое герб? Герб - это отличительный знак.</w:t>
      </w:r>
      <w:r w:rsidRPr="0064561A">
        <w:rPr>
          <w:color w:val="FF0000"/>
          <w:sz w:val="28"/>
          <w:szCs w:val="28"/>
          <w:shd w:val="clear" w:color="auto" w:fill="FFFFFF"/>
        </w:rPr>
        <w:t xml:space="preserve"> </w:t>
      </w:r>
      <w:r w:rsidRPr="0064561A">
        <w:rPr>
          <w:color w:val="000000" w:themeColor="text1"/>
          <w:sz w:val="28"/>
          <w:szCs w:val="28"/>
          <w:shd w:val="clear" w:color="auto" w:fill="FFFFFF"/>
        </w:rPr>
        <w:t>Он  представляет собой прямоугольное полотнище</w:t>
      </w:r>
      <w:r w:rsidR="00B06012" w:rsidRPr="0064561A">
        <w:rPr>
          <w:color w:val="000000" w:themeColor="text1"/>
          <w:sz w:val="28"/>
          <w:szCs w:val="28"/>
          <w:shd w:val="clear" w:color="auto" w:fill="FFFFFF"/>
        </w:rPr>
        <w:t>:</w:t>
      </w:r>
      <w:r w:rsidR="00D13FE0" w:rsidRPr="0064561A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 w:rsidR="00D13FE0" w:rsidRPr="0064561A">
        <w:rPr>
          <w:noProof/>
          <w:color w:val="000000" w:themeColor="text1"/>
          <w:sz w:val="28"/>
          <w:szCs w:val="28"/>
          <w:shd w:val="clear" w:color="auto" w:fill="FFFFFF"/>
        </w:rPr>
        <w:drawing>
          <wp:inline distT="0" distB="0" distL="0" distR="0">
            <wp:extent cx="5717786" cy="3423684"/>
            <wp:effectExtent l="19050" t="0" r="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180" cy="342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17D" w:rsidRPr="0064561A" w:rsidRDefault="00B06012" w:rsidP="00C9017D">
      <w:pPr>
        <w:pStyle w:val="a4"/>
        <w:shd w:val="clear" w:color="auto" w:fill="F7F7F7"/>
        <w:spacing w:before="0" w:beforeAutospacing="0" w:after="184" w:afterAutospacing="0"/>
        <w:jc w:val="both"/>
        <w:rPr>
          <w:color w:val="181819"/>
          <w:sz w:val="28"/>
          <w:szCs w:val="28"/>
        </w:rPr>
      </w:pPr>
      <w:r w:rsidRPr="0064561A">
        <w:rPr>
          <w:color w:val="333333"/>
          <w:sz w:val="28"/>
          <w:szCs w:val="28"/>
          <w:shd w:val="clear" w:color="auto" w:fill="FFFFFF"/>
        </w:rPr>
        <w:t xml:space="preserve"> П</w:t>
      </w:r>
      <w:r w:rsidR="00C9017D" w:rsidRPr="0064561A">
        <w:rPr>
          <w:color w:val="333333"/>
          <w:sz w:val="28"/>
          <w:szCs w:val="28"/>
          <w:shd w:val="clear" w:color="auto" w:fill="FFFFFF"/>
        </w:rPr>
        <w:t>урпурный </w:t>
      </w:r>
      <w:r w:rsidR="00C9017D" w:rsidRPr="0064561A">
        <w:rPr>
          <w:b/>
          <w:bCs/>
          <w:color w:val="333333"/>
          <w:sz w:val="28"/>
          <w:szCs w:val="28"/>
          <w:shd w:val="clear" w:color="auto" w:fill="FFFFFF"/>
        </w:rPr>
        <w:t>цвет</w:t>
      </w:r>
      <w:r w:rsidR="00C9017D" w:rsidRPr="0064561A">
        <w:rPr>
          <w:color w:val="333333"/>
          <w:sz w:val="28"/>
          <w:szCs w:val="28"/>
          <w:shd w:val="clear" w:color="auto" w:fill="FFFFFF"/>
        </w:rPr>
        <w:t> — символ благородства, славы, высшей власти аллегорически указывает на происхождение названия Константиновского района.</w:t>
      </w:r>
      <w:r w:rsidR="00C9017D" w:rsidRPr="0064561A">
        <w:rPr>
          <w:color w:val="181819"/>
          <w:sz w:val="28"/>
          <w:szCs w:val="28"/>
        </w:rPr>
        <w:t xml:space="preserve"> Золото — символ урожая, богатства, стабильности, жизненной энергии и тепла, уважения. </w:t>
      </w:r>
    </w:p>
    <w:p w:rsidR="00C9017D" w:rsidRPr="0064561A" w:rsidRDefault="00C9017D" w:rsidP="00C9017D">
      <w:pPr>
        <w:pStyle w:val="a4"/>
        <w:shd w:val="clear" w:color="auto" w:fill="F7F7F7"/>
        <w:spacing w:before="0" w:beforeAutospacing="0" w:after="184" w:afterAutospacing="0"/>
        <w:jc w:val="both"/>
        <w:rPr>
          <w:color w:val="181819"/>
          <w:sz w:val="28"/>
          <w:szCs w:val="28"/>
        </w:rPr>
      </w:pPr>
      <w:r w:rsidRPr="0064561A">
        <w:rPr>
          <w:color w:val="181819"/>
          <w:sz w:val="28"/>
          <w:szCs w:val="28"/>
        </w:rPr>
        <w:t>Серебро — символ чистоты, совершенства, мира и взаимопонимания. </w:t>
      </w:r>
    </w:p>
    <w:p w:rsidR="00C9017D" w:rsidRPr="0064561A" w:rsidRDefault="00C9017D" w:rsidP="00C9017D">
      <w:pPr>
        <w:pStyle w:val="a4"/>
        <w:shd w:val="clear" w:color="auto" w:fill="F7F7F7"/>
        <w:spacing w:before="0" w:beforeAutospacing="0" w:after="184" w:afterAutospacing="0"/>
        <w:jc w:val="both"/>
        <w:rPr>
          <w:color w:val="181819"/>
          <w:sz w:val="28"/>
          <w:szCs w:val="28"/>
        </w:rPr>
      </w:pPr>
      <w:r w:rsidRPr="0064561A">
        <w:rPr>
          <w:color w:val="181819"/>
          <w:sz w:val="28"/>
          <w:szCs w:val="28"/>
        </w:rPr>
        <w:t>Синий цвет — символ чести, благородства, духовности, небесных просторов. </w:t>
      </w:r>
    </w:p>
    <w:p w:rsidR="00C9017D" w:rsidRPr="0064561A" w:rsidRDefault="00C9017D" w:rsidP="00C9017D">
      <w:pPr>
        <w:pStyle w:val="a4"/>
        <w:shd w:val="clear" w:color="auto" w:fill="F7F7F7"/>
        <w:spacing w:before="0" w:beforeAutospacing="0" w:after="184" w:afterAutospacing="0"/>
        <w:jc w:val="both"/>
        <w:rPr>
          <w:color w:val="181819"/>
          <w:sz w:val="28"/>
          <w:szCs w:val="28"/>
        </w:rPr>
      </w:pPr>
      <w:r w:rsidRPr="0064561A">
        <w:rPr>
          <w:color w:val="181819"/>
          <w:sz w:val="28"/>
          <w:szCs w:val="28"/>
        </w:rPr>
        <w:t>Красный цвет — символ труда, силы, мужества, красоты и праздника. </w:t>
      </w:r>
    </w:p>
    <w:p w:rsidR="00B06012" w:rsidRPr="0064561A" w:rsidRDefault="00C9017D" w:rsidP="00AF13A4">
      <w:pPr>
        <w:pStyle w:val="a4"/>
        <w:shd w:val="clear" w:color="auto" w:fill="F7F7F7"/>
        <w:spacing w:before="0" w:beforeAutospacing="0" w:after="184" w:afterAutospacing="0"/>
        <w:jc w:val="both"/>
        <w:rPr>
          <w:color w:val="181819"/>
          <w:sz w:val="28"/>
          <w:szCs w:val="28"/>
        </w:rPr>
      </w:pPr>
      <w:r w:rsidRPr="0064561A">
        <w:rPr>
          <w:color w:val="181819"/>
          <w:sz w:val="28"/>
          <w:szCs w:val="28"/>
        </w:rPr>
        <w:t>Зеленый цвет — символ природы, молодости, здоровья, жизненного роста. </w:t>
      </w:r>
      <w:r w:rsidRPr="0064561A">
        <w:rPr>
          <w:color w:val="FF0000"/>
          <w:sz w:val="28"/>
          <w:szCs w:val="28"/>
        </w:rPr>
        <w:br/>
      </w:r>
      <w:proofErr w:type="spellStart"/>
      <w:r w:rsidRPr="0064561A">
        <w:rPr>
          <w:b/>
          <w:bCs/>
          <w:sz w:val="28"/>
          <w:szCs w:val="28"/>
        </w:rPr>
        <w:t>Педагог</w:t>
      </w:r>
      <w:proofErr w:type="gramStart"/>
      <w:r w:rsidR="00B06012" w:rsidRPr="0064561A">
        <w:rPr>
          <w:b/>
          <w:bCs/>
          <w:sz w:val="28"/>
          <w:szCs w:val="28"/>
        </w:rPr>
        <w:t>:</w:t>
      </w:r>
      <w:r w:rsidRPr="0064561A">
        <w:rPr>
          <w:sz w:val="28"/>
          <w:szCs w:val="28"/>
          <w:shd w:val="clear" w:color="auto" w:fill="FFFFFF"/>
        </w:rPr>
        <w:t>Р</w:t>
      </w:r>
      <w:proofErr w:type="gramEnd"/>
      <w:r w:rsidRPr="0064561A">
        <w:rPr>
          <w:sz w:val="28"/>
          <w:szCs w:val="28"/>
          <w:shd w:val="clear" w:color="auto" w:fill="FFFFFF"/>
        </w:rPr>
        <w:t>ебята</w:t>
      </w:r>
      <w:proofErr w:type="spellEnd"/>
      <w:r w:rsidRPr="0064561A">
        <w:rPr>
          <w:sz w:val="28"/>
          <w:szCs w:val="28"/>
          <w:shd w:val="clear" w:color="auto" w:fill="FFFFFF"/>
        </w:rPr>
        <w:t>, ч</w:t>
      </w:r>
      <w:r w:rsidR="00B06012" w:rsidRPr="0064561A">
        <w:rPr>
          <w:sz w:val="28"/>
          <w:szCs w:val="28"/>
          <w:shd w:val="clear" w:color="auto" w:fill="FFFFFF"/>
        </w:rPr>
        <w:t>то означает желтый цвет на гербе</w:t>
      </w:r>
      <w:r w:rsidRPr="0064561A">
        <w:rPr>
          <w:sz w:val="28"/>
          <w:szCs w:val="28"/>
          <w:shd w:val="clear" w:color="auto" w:fill="FFFFFF"/>
        </w:rPr>
        <w:t>?</w:t>
      </w:r>
      <w:r w:rsidRPr="0064561A">
        <w:rPr>
          <w:sz w:val="28"/>
          <w:szCs w:val="28"/>
        </w:rPr>
        <w:br/>
      </w:r>
      <w:r w:rsidRPr="0064561A">
        <w:rPr>
          <w:sz w:val="28"/>
          <w:szCs w:val="28"/>
        </w:rPr>
        <w:br/>
      </w:r>
      <w:r w:rsidRPr="0064561A">
        <w:rPr>
          <w:sz w:val="28"/>
          <w:szCs w:val="28"/>
          <w:shd w:val="clear" w:color="auto" w:fill="FFFFFF"/>
        </w:rPr>
        <w:t>Дети. Это колоски пшеницы</w:t>
      </w:r>
      <w:r w:rsidRPr="0064561A">
        <w:rPr>
          <w:sz w:val="28"/>
          <w:szCs w:val="28"/>
        </w:rPr>
        <w:br/>
      </w:r>
      <w:r w:rsidRPr="0064561A">
        <w:rPr>
          <w:sz w:val="28"/>
          <w:szCs w:val="28"/>
        </w:rPr>
        <w:br/>
      </w:r>
      <w:r w:rsidRPr="0064561A">
        <w:rPr>
          <w:sz w:val="28"/>
          <w:szCs w:val="28"/>
        </w:rPr>
        <w:br/>
      </w:r>
      <w:r w:rsidRPr="0064561A">
        <w:rPr>
          <w:b/>
          <w:bCs/>
          <w:sz w:val="28"/>
          <w:szCs w:val="28"/>
        </w:rPr>
        <w:t>Педагог</w:t>
      </w:r>
      <w:r w:rsidR="00B06012" w:rsidRPr="0064561A">
        <w:rPr>
          <w:sz w:val="28"/>
          <w:szCs w:val="28"/>
          <w:shd w:val="clear" w:color="auto" w:fill="FFFFFF"/>
        </w:rPr>
        <w:t>:</w:t>
      </w:r>
      <w:r w:rsidRPr="0064561A">
        <w:rPr>
          <w:sz w:val="28"/>
          <w:szCs w:val="28"/>
          <w:shd w:val="clear" w:color="auto" w:fill="FFFFFF"/>
        </w:rPr>
        <w:t xml:space="preserve"> </w:t>
      </w:r>
      <w:r w:rsidR="00B06012" w:rsidRPr="0064561A">
        <w:rPr>
          <w:sz w:val="28"/>
          <w:szCs w:val="28"/>
          <w:shd w:val="clear" w:color="auto" w:fill="FFFFFF"/>
        </w:rPr>
        <w:t>Ребята, что означает пурпурный  цвет на гербе?</w:t>
      </w:r>
      <w:r w:rsidR="00B06012" w:rsidRPr="0064561A">
        <w:rPr>
          <w:sz w:val="28"/>
          <w:szCs w:val="28"/>
        </w:rPr>
        <w:br/>
        <w:t xml:space="preserve"> </w:t>
      </w:r>
      <w:r w:rsidRPr="0064561A">
        <w:rPr>
          <w:sz w:val="28"/>
          <w:szCs w:val="28"/>
        </w:rPr>
        <w:br/>
      </w:r>
      <w:r w:rsidRPr="0064561A">
        <w:rPr>
          <w:sz w:val="28"/>
          <w:szCs w:val="28"/>
          <w:shd w:val="clear" w:color="auto" w:fill="FFFFFF"/>
        </w:rPr>
        <w:t>Дети. Это</w:t>
      </w:r>
      <w:r w:rsidR="00B06012" w:rsidRPr="0064561A">
        <w:rPr>
          <w:sz w:val="28"/>
          <w:szCs w:val="28"/>
          <w:shd w:val="clear" w:color="auto" w:fill="FFFFFF"/>
        </w:rPr>
        <w:t xml:space="preserve"> цвет богатства</w:t>
      </w:r>
      <w:proofErr w:type="gramStart"/>
      <w:r w:rsidR="00972954">
        <w:rPr>
          <w:sz w:val="28"/>
          <w:szCs w:val="28"/>
          <w:shd w:val="clear" w:color="auto" w:fill="FFFFFF"/>
        </w:rPr>
        <w:t xml:space="preserve"> </w:t>
      </w:r>
      <w:r w:rsidR="00B06012" w:rsidRPr="0064561A">
        <w:rPr>
          <w:sz w:val="28"/>
          <w:szCs w:val="28"/>
          <w:shd w:val="clear" w:color="auto" w:fill="FFFFFF"/>
        </w:rPr>
        <w:t>,</w:t>
      </w:r>
      <w:proofErr w:type="gramEnd"/>
      <w:r w:rsidR="00B06012" w:rsidRPr="0064561A">
        <w:rPr>
          <w:sz w:val="28"/>
          <w:szCs w:val="28"/>
          <w:shd w:val="clear" w:color="auto" w:fill="FFFFFF"/>
        </w:rPr>
        <w:t>славы, гордости</w:t>
      </w:r>
    </w:p>
    <w:p w:rsidR="00B06012" w:rsidRPr="0064561A" w:rsidRDefault="00B06012" w:rsidP="00C9017D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Педагог:</w:t>
      </w:r>
      <w:r w:rsidR="00AF13A4" w:rsidRPr="006456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Ребята, что означает серебро   на гербе?</w:t>
      </w:r>
    </w:p>
    <w:p w:rsidR="00D14625" w:rsidRPr="0064561A" w:rsidRDefault="00B06012" w:rsidP="00C9017D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Дети:</w:t>
      </w:r>
      <w:r w:rsidR="00AF13A4"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D14625"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Это мир и добро</w:t>
      </w:r>
    </w:p>
    <w:p w:rsidR="00D14625" w:rsidRPr="0064561A" w:rsidRDefault="00D14625" w:rsidP="00D14625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: Ребята, что означает с</w:t>
      </w:r>
      <w:r w:rsidR="00AF13A4"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и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ний  цвет на гербе? </w:t>
      </w:r>
    </w:p>
    <w:p w:rsidR="00D14625" w:rsidRPr="0064561A" w:rsidRDefault="00D14625" w:rsidP="00D14625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Дети: Быть отважным, храбрым</w:t>
      </w:r>
    </w:p>
    <w:p w:rsidR="00D14625" w:rsidRPr="0064561A" w:rsidRDefault="00D14625" w:rsidP="00D14625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: Ребята, что означает красный цвет на гербе? </w:t>
      </w:r>
    </w:p>
    <w:p w:rsidR="00D14625" w:rsidRPr="0064561A" w:rsidRDefault="00D14625" w:rsidP="00D14625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Дети: Быть отважным,</w:t>
      </w:r>
      <w:r w:rsidR="00AF13A4"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трудиться, веселиться</w:t>
      </w:r>
    </w:p>
    <w:p w:rsidR="00D14625" w:rsidRPr="0064561A" w:rsidRDefault="00D14625" w:rsidP="00D14625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: Ребята, что означает зеленый  цвет на гербе?</w:t>
      </w:r>
    </w:p>
    <w:p w:rsidR="00D14625" w:rsidRPr="0064561A" w:rsidRDefault="00D14625" w:rsidP="00C9017D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Дети</w:t>
      </w:r>
      <w:proofErr w:type="gramStart"/>
      <w:r w:rsidR="00AF13A4"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:</w:t>
      </w:r>
      <w:proofErr w:type="gramEnd"/>
      <w:r w:rsidR="0097295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Д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еревья</w:t>
      </w:r>
      <w:r w:rsidR="00972954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,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поля</w:t>
      </w:r>
    </w:p>
    <w:p w:rsidR="00B06012" w:rsidRPr="0064561A" w:rsidRDefault="007252E3" w:rsidP="00C9017D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363220</wp:posOffset>
            </wp:positionH>
            <wp:positionV relativeFrom="margin">
              <wp:posOffset>2044065</wp:posOffset>
            </wp:positionV>
            <wp:extent cx="4211320" cy="6591935"/>
            <wp:effectExtent l="19050" t="0" r="0" b="0"/>
            <wp:wrapSquare wrapText="bothSides"/>
            <wp:docPr id="16" name="Рисунок 4" descr="C:\Users\Админ\AppData\Local\Microsoft\Windows\Temporary Internet Files\Content.Word\IMG-20220120-WA001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Админ\AppData\Local\Microsoft\Windows\Temporary Internet Files\Content.Word\IMG-20220120-WA001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b="94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1320" cy="6591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14625"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 </w:t>
      </w:r>
      <w:r w:rsidR="00D14625"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B06012"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B06012"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C9017D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72954" w:rsidRDefault="00972954" w:rsidP="00C9017D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9017D" w:rsidRPr="0064561A" w:rsidRDefault="00C9017D" w:rsidP="00C9017D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br/>
      </w:r>
      <w:r w:rsidRPr="006456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Педагог</w:t>
      </w:r>
      <w:r w:rsidR="00B06012" w:rsidRPr="0064561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  <w:r w:rsidR="00B06012"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 </w:t>
      </w:r>
      <w:r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="0064561A"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Дети:  З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олотистого цвета сноп пшеницы</w:t>
      </w:r>
      <w:r w:rsidR="0064561A"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- символ изобилия Константиновской </w:t>
      </w:r>
      <w:r w:rsidRPr="0064561A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земли.</w:t>
      </w:r>
      <w:r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  <w:r w:rsidR="0023149F" w:rsidRPr="0064561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23149F" w:rsidRPr="0064561A">
        <w:rPr>
          <w:rFonts w:ascii="Times New Roman" w:eastAsia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5940425" cy="2672356"/>
            <wp:effectExtent l="19050" t="0" r="3175" b="0"/>
            <wp:docPr id="10" name="Рисунок 5" descr="C:\Users\Админ\AppData\Local\Microsoft\Windows\Temporary Internet Files\Content.Word\IMG-20220120-WA001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Админ\AppData\Local\Microsoft\Windows\Temporary Internet Files\Content.Word\IMG-20220120-WA001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672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2954" w:rsidRDefault="00C9017D" w:rsidP="00C9017D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Ребята, я предлагаю поиграть в игру «Так или не так». Эта игра покажет, насколько вы знаете и любите свой район. Если вы согласны со мной, хлопайте в ладоши, если нет, то поднимайте руку.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На гербе  есть малиновый цвет.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(Дети поднимают руки)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</w:t>
      </w:r>
      <w:r w:rsidR="00D14625"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: Константиновска находиться в Константиновском районе?</w:t>
      </w:r>
      <w:r w:rsidR="00D14625" w:rsidRPr="0064561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Pr="0064561A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(Дети хлопают в ладоши)</w:t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Педагог</w:t>
      </w:r>
      <w:r w:rsidR="00D14625" w:rsidRPr="0064561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: На </w:t>
      </w:r>
      <w:proofErr w:type="gramStart"/>
      <w:r w:rsidR="00D14625" w:rsidRPr="0064561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гербе</w:t>
      </w:r>
      <w:r w:rsidR="00D14625" w:rsidRPr="0064561A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есть оранжевый веет</w:t>
      </w:r>
      <w:proofErr w:type="gramEnd"/>
      <w:r w:rsidR="00D14625" w:rsidRPr="0064561A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?</w:t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="00D14625"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(Дети поднимают руки</w:t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)</w:t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. </w:t>
      </w:r>
      <w:r w:rsidR="00D14625"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В Константиновке есть река?</w:t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(Дети хлопают в ладоши)</w:t>
      </w:r>
      <w:r w:rsidRPr="0064561A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64561A" w:rsidRPr="0064561A" w:rsidRDefault="00C9017D" w:rsidP="00C9017D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Молодцы, вы хорошо знаете родное село! Ребята, мы с вами живем в Константиновском районе, села Константиновка. В нем много достопримечательностей и мест отдыха. А каким бы вы хотели видеть село Константиновку через 10 лет?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– Хочу, чтобы у нас было построено много новых жилых домов.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Хочу, чтобы Красноармейский стал ещё лучше, красивее, зеленее.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- Хочу, чтобы на территории нашего района построили стадион.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Давайте почувствуем себя архитекторами и создадим новые здания для нашего района из геометрических фигур разного цвета, формы, размера. Рассмотрите внимательно все детали и приступайте к работе.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proofErr w:type="gram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(Дети работают за столами.</w:t>
      </w:r>
      <w:proofErr w:type="gramEnd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proofErr w:type="gram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Работы детей выставляются на стенде)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Педагог.</w:t>
      </w:r>
      <w:proofErr w:type="gramEnd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Хорошо, ребята, я надеюсь, что через несколько лет в нашем районе построят такие красивые здания.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Сегодня мы говорили о родном крае, о малой Родине. Какие пословицы вы знаете о Родине?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</w:p>
    <w:p w:rsidR="00C9017D" w:rsidRDefault="00C9017D" w:rsidP="00C9017D">
      <w:pPr>
        <w:rPr>
          <w:rFonts w:ascii="Arial" w:eastAsia="Times New Roman" w:hAnsi="Arial" w:cs="Arial"/>
          <w:color w:val="000000"/>
          <w:sz w:val="25"/>
          <w:szCs w:val="25"/>
          <w:shd w:val="clear" w:color="auto" w:fill="FFFFFF"/>
          <w:lang w:eastAsia="ru-RU"/>
        </w:rPr>
      </w:pP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Дети.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- Жить – Родине служить.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- Береги землю родимую, как мать любимую.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- Везде хорошо, а дома лучше.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- Своя земля и в горе мила.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- Всякому мила своя сторона.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- Родина – мать, умей за нее постоять.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- На чужбине и день равен году.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- Для Родины своей ни сил, ни жизни не жалей.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Ребята, на какие слова похоже слово Родина?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Дети. Родной, родственник, родня, родные, родная, родимый.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О ком мы так говорим?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br/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shd w:val="clear" w:color="auto" w:fill="FFFFFF"/>
          <w:lang w:eastAsia="ru-RU"/>
        </w:rPr>
        <w:t>Дети. О своих мамах, папах, сестрах, братишках.</w:t>
      </w:r>
      <w:r w:rsidRPr="0064561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Правильно! Когда мы произносим эти слова, то от них веет теплом, уютом и спокойствием. И также тепло, спокойно, уютно нам на родной земле.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Давайте с вами вспомним, чем мы сегодня занимались? Что нового вы узнали на занятии?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Ответы детей.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Педагог.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Я думаю, вы всегда будете, любить и беречь родной край, каждую травинку, каждый цветок, каждый кустик, растущий на ее плодородной земле.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От чистого сердца на память о нашем мероприятии дарю вам  картинки с изображение герба Константиновского района.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Дети</w:t>
      </w:r>
      <w:proofErr w:type="gram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  <w:proofErr w:type="gramEnd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(</w:t>
      </w:r>
      <w:proofErr w:type="gramStart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в</w:t>
      </w:r>
      <w:proofErr w:type="gramEnd"/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нимательно рассматривают)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456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Педагог.</w:t>
      </w:r>
      <w:r w:rsidRPr="0064561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 Спасибо за внимание.</w:t>
      </w:r>
      <w:r w:rsidR="0023149F" w:rsidRPr="0064561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23149F" w:rsidRPr="0023149F">
        <w:rPr>
          <w:rFonts w:ascii="Arial" w:eastAsia="Times New Roman" w:hAnsi="Arial" w:cs="Arial"/>
          <w:noProof/>
          <w:color w:val="000000"/>
          <w:sz w:val="25"/>
          <w:szCs w:val="25"/>
          <w:shd w:val="clear" w:color="auto" w:fill="FFFFFF"/>
          <w:lang w:eastAsia="ru-RU"/>
        </w:rPr>
        <w:drawing>
          <wp:inline distT="0" distB="0" distL="0" distR="0">
            <wp:extent cx="5940425" cy="7923042"/>
            <wp:effectExtent l="19050" t="0" r="3175" b="0"/>
            <wp:docPr id="11" name="Рисунок 6" descr="C:\Users\Админ\AppData\Local\Microsoft\Windows\Temporary Internet Files\Content.Word\IMG-20220120-WA002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Админ\AppData\Local\Microsoft\Windows\Temporary Internet Files\Content.Word\IMG-20220120-WA002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30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17D" w:rsidRDefault="00C9017D" w:rsidP="00C9017D">
      <w:pPr>
        <w:rPr>
          <w:rFonts w:ascii="Arial" w:eastAsia="Times New Roman" w:hAnsi="Arial" w:cs="Arial"/>
          <w:color w:val="000000"/>
          <w:sz w:val="25"/>
          <w:szCs w:val="25"/>
          <w:shd w:val="clear" w:color="auto" w:fill="FFFFFF"/>
          <w:lang w:eastAsia="ru-RU"/>
        </w:rPr>
      </w:pPr>
    </w:p>
    <w:p w:rsidR="00C9017D" w:rsidRDefault="00C9017D" w:rsidP="00C9017D">
      <w:pPr>
        <w:rPr>
          <w:rFonts w:ascii="Arial" w:eastAsia="Times New Roman" w:hAnsi="Arial" w:cs="Arial"/>
          <w:color w:val="000000"/>
          <w:sz w:val="25"/>
          <w:szCs w:val="25"/>
          <w:shd w:val="clear" w:color="auto" w:fill="FFFFFF"/>
          <w:lang w:eastAsia="ru-RU"/>
        </w:rPr>
      </w:pPr>
    </w:p>
    <w:p w:rsidR="00C9017D" w:rsidRDefault="00C9017D" w:rsidP="00C9017D">
      <w:pPr>
        <w:rPr>
          <w:rFonts w:ascii="Arial" w:eastAsia="Times New Roman" w:hAnsi="Arial" w:cs="Arial"/>
          <w:color w:val="000000"/>
          <w:sz w:val="25"/>
          <w:szCs w:val="25"/>
          <w:shd w:val="clear" w:color="auto" w:fill="FFFFFF"/>
          <w:lang w:eastAsia="ru-RU"/>
        </w:rPr>
      </w:pPr>
    </w:p>
    <w:sectPr w:rsidR="00C9017D" w:rsidSect="00694E27">
      <w:pgSz w:w="11906" w:h="16838"/>
      <w:pgMar w:top="1134" w:right="850" w:bottom="1134" w:left="1701" w:header="708" w:footer="708" w:gutter="0"/>
      <w:pgBorders w:offsetFrom="page">
        <w:top w:val="christmasTree" w:sz="31" w:space="24" w:color="auto"/>
        <w:left w:val="christmasTree" w:sz="31" w:space="24" w:color="auto"/>
        <w:bottom w:val="christmasTree" w:sz="31" w:space="24" w:color="auto"/>
        <w:right w:val="christmasTree" w:sz="31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9017D"/>
    <w:rsid w:val="00033ED6"/>
    <w:rsid w:val="0003502B"/>
    <w:rsid w:val="000A544E"/>
    <w:rsid w:val="000C1F87"/>
    <w:rsid w:val="000D6927"/>
    <w:rsid w:val="000E48C2"/>
    <w:rsid w:val="000F0C1E"/>
    <w:rsid w:val="00125F91"/>
    <w:rsid w:val="00127226"/>
    <w:rsid w:val="00146915"/>
    <w:rsid w:val="001653F3"/>
    <w:rsid w:val="00190544"/>
    <w:rsid w:val="001A4E11"/>
    <w:rsid w:val="001C716A"/>
    <w:rsid w:val="0023149F"/>
    <w:rsid w:val="00234ABC"/>
    <w:rsid w:val="002919FD"/>
    <w:rsid w:val="002A5FAD"/>
    <w:rsid w:val="002C1776"/>
    <w:rsid w:val="002C5D1A"/>
    <w:rsid w:val="002D3EC3"/>
    <w:rsid w:val="00321F0B"/>
    <w:rsid w:val="003707CC"/>
    <w:rsid w:val="00396992"/>
    <w:rsid w:val="003A57A9"/>
    <w:rsid w:val="003B4A19"/>
    <w:rsid w:val="003C3923"/>
    <w:rsid w:val="00414EDC"/>
    <w:rsid w:val="004A098C"/>
    <w:rsid w:val="00501F58"/>
    <w:rsid w:val="00512C39"/>
    <w:rsid w:val="005207F8"/>
    <w:rsid w:val="005317AF"/>
    <w:rsid w:val="00572D01"/>
    <w:rsid w:val="005960ED"/>
    <w:rsid w:val="005C764F"/>
    <w:rsid w:val="0064072F"/>
    <w:rsid w:val="00643C2D"/>
    <w:rsid w:val="0064561A"/>
    <w:rsid w:val="00672E5C"/>
    <w:rsid w:val="00694E27"/>
    <w:rsid w:val="006A0394"/>
    <w:rsid w:val="006B096D"/>
    <w:rsid w:val="006C1340"/>
    <w:rsid w:val="006E2582"/>
    <w:rsid w:val="007252E3"/>
    <w:rsid w:val="00760BEA"/>
    <w:rsid w:val="0079685C"/>
    <w:rsid w:val="007B425D"/>
    <w:rsid w:val="007E1006"/>
    <w:rsid w:val="00800692"/>
    <w:rsid w:val="00811B76"/>
    <w:rsid w:val="008267C8"/>
    <w:rsid w:val="0088188A"/>
    <w:rsid w:val="008E6426"/>
    <w:rsid w:val="008F4C36"/>
    <w:rsid w:val="009301CB"/>
    <w:rsid w:val="009333FF"/>
    <w:rsid w:val="009342D8"/>
    <w:rsid w:val="00972954"/>
    <w:rsid w:val="009A5EBE"/>
    <w:rsid w:val="009D5972"/>
    <w:rsid w:val="00A20AF6"/>
    <w:rsid w:val="00A23642"/>
    <w:rsid w:val="00A370A0"/>
    <w:rsid w:val="00A73B7D"/>
    <w:rsid w:val="00A75AEF"/>
    <w:rsid w:val="00A819DC"/>
    <w:rsid w:val="00A834FA"/>
    <w:rsid w:val="00AC3E55"/>
    <w:rsid w:val="00AF13A4"/>
    <w:rsid w:val="00AF318A"/>
    <w:rsid w:val="00AF4505"/>
    <w:rsid w:val="00B00448"/>
    <w:rsid w:val="00B00D30"/>
    <w:rsid w:val="00B06012"/>
    <w:rsid w:val="00B4132D"/>
    <w:rsid w:val="00B8446A"/>
    <w:rsid w:val="00B93685"/>
    <w:rsid w:val="00BC33B3"/>
    <w:rsid w:val="00BC40ED"/>
    <w:rsid w:val="00BD15E8"/>
    <w:rsid w:val="00BD2839"/>
    <w:rsid w:val="00C26AB1"/>
    <w:rsid w:val="00C2757B"/>
    <w:rsid w:val="00C4175E"/>
    <w:rsid w:val="00C7519C"/>
    <w:rsid w:val="00C9017D"/>
    <w:rsid w:val="00CB284D"/>
    <w:rsid w:val="00CD2417"/>
    <w:rsid w:val="00D10889"/>
    <w:rsid w:val="00D13FE0"/>
    <w:rsid w:val="00D14625"/>
    <w:rsid w:val="00D161B6"/>
    <w:rsid w:val="00D27B72"/>
    <w:rsid w:val="00D3521A"/>
    <w:rsid w:val="00D403DD"/>
    <w:rsid w:val="00D44D27"/>
    <w:rsid w:val="00D612FF"/>
    <w:rsid w:val="00D76854"/>
    <w:rsid w:val="00D814BB"/>
    <w:rsid w:val="00DA098E"/>
    <w:rsid w:val="00DA7666"/>
    <w:rsid w:val="00DB0B05"/>
    <w:rsid w:val="00DE76D4"/>
    <w:rsid w:val="00DF6D47"/>
    <w:rsid w:val="00E23396"/>
    <w:rsid w:val="00E67123"/>
    <w:rsid w:val="00E846B0"/>
    <w:rsid w:val="00E908EA"/>
    <w:rsid w:val="00E916EB"/>
    <w:rsid w:val="00F12ECE"/>
    <w:rsid w:val="00F21DF8"/>
    <w:rsid w:val="00F323CF"/>
    <w:rsid w:val="00F37F95"/>
    <w:rsid w:val="00F57FF4"/>
    <w:rsid w:val="00F73E28"/>
    <w:rsid w:val="00FC5C13"/>
    <w:rsid w:val="00FE4F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017D"/>
  </w:style>
  <w:style w:type="paragraph" w:styleId="2">
    <w:name w:val="heading 2"/>
    <w:basedOn w:val="a"/>
    <w:link w:val="20"/>
    <w:uiPriority w:val="9"/>
    <w:qFormat/>
    <w:rsid w:val="00C9017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C9017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3">
    <w:name w:val="Hyperlink"/>
    <w:basedOn w:val="a0"/>
    <w:uiPriority w:val="99"/>
    <w:semiHidden/>
    <w:unhideWhenUsed/>
    <w:rsid w:val="00C9017D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C901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mw-headline">
    <w:name w:val="mw-headline"/>
    <w:basedOn w:val="a0"/>
    <w:rsid w:val="00C9017D"/>
  </w:style>
  <w:style w:type="character" w:customStyle="1" w:styleId="mw-editsection-bracket">
    <w:name w:val="mw-editsection-bracket"/>
    <w:basedOn w:val="a0"/>
    <w:rsid w:val="00C9017D"/>
  </w:style>
  <w:style w:type="paragraph" w:styleId="a5">
    <w:name w:val="Balloon Text"/>
    <w:basedOn w:val="a"/>
    <w:link w:val="a6"/>
    <w:uiPriority w:val="99"/>
    <w:semiHidden/>
    <w:unhideWhenUsed/>
    <w:rsid w:val="00D403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403D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hyperlink" Target="https://ru.wikipedia.org/wiki/%D0%AF%D0%BA%D1%83%D1%82%D1%81%D0%BA%D0%B0%D1%8F_%D0%B5%D0%BF%D0%B0%D1%80%D1%85%D0%B8%D1%8F" TargetMode="External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3.png"/><Relationship Id="rId12" Type="http://schemas.openxmlformats.org/officeDocument/2006/relationships/hyperlink" Target="https://ru.wikipedia.org/wiki/%D0%98%D0%BC%D0%BF%D0%B5%D1%80%D0%B8%D1%8F_%D0%A6%D0%B8%D0%BD" TargetMode="External"/><Relationship Id="rId17" Type="http://schemas.openxmlformats.org/officeDocument/2006/relationships/hyperlink" Target="https://ru.wikipedia.org/wiki/%D0%97%D0%B0%D1%81%D0%BB%D1%83%D0%B6%D0%B5%D0%BD%D0%BD%D1%8B%D0%B9_%D1%82%D1%80%D0%B5%D0%BD%D0%B5%D1%80_%D0%A0%D0%A1%D0%A4%D0%A1%D0%A0" TargetMode="Externa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2%D0%B5%D1%81%D0%B5%D0%BB%D0%BE%D0%B2,_%D0%91%D0%BE%D1%80%D0%B8%D1%81_%D0%9D%D0%B8%D0%BA%D0%BE%D0%BB%D0%B0%D0%B5%D0%B2%D0%B8%D1%87" TargetMode="External"/><Relationship Id="rId20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hyperlink" Target="https://ru.wikipedia.org/wiki/%D0%90%D0%BC%D1%83%D1%80" TargetMode="External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5.emf"/><Relationship Id="rId23" Type="http://schemas.openxmlformats.org/officeDocument/2006/relationships/fontTable" Target="fontTable.xml"/><Relationship Id="rId10" Type="http://schemas.openxmlformats.org/officeDocument/2006/relationships/hyperlink" Target="https://ru.wikipedia.org/wiki/%D0%90%D0%BC%D1%83%D1%80%D1%81%D0%BA%D0%B0%D1%8F_%D0%BE%D0%B1%D0%BB%D0%B0%D1%81%D1%82%D1%8C_(%D0%A0%D0%BE%D1%81%D1%81%D0%B8%D0%B9%D1%81%D0%BA%D0%B0%D1%8F_%D0%B8%D0%BC%D0%BF%D0%B5%D1%80%D0%B8%D1%8F)" TargetMode="External"/><Relationship Id="rId19" Type="http://schemas.openxmlformats.org/officeDocument/2006/relationships/image" Target="media/image7.emf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A%D0%BE%D0%BD%D1%81%D1%82%D0%B0%D0%BD%D1%82%D0%B8%D0%BD_%D0%9D%D0%B8%D0%BA%D0%BE%D0%BB%D0%B0%D0%B5%D0%B2%D0%B8%D1%87" TargetMode="External"/><Relationship Id="rId14" Type="http://schemas.openxmlformats.org/officeDocument/2006/relationships/hyperlink" Target="https://ru.wikipedia.org/wiki/%D0%91%D0%BB%D0%B0%D0%B3%D0%BE%D0%B2%D0%B5%D1%89%D0%B5%D0%BD%D1%81%D0%BA" TargetMode="External"/><Relationship Id="rId22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5C83FC-FE2B-4A56-8236-9FAD5EDEFF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14</Pages>
  <Words>2435</Words>
  <Characters>13885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cp:lastPrinted>2022-03-10T08:16:00Z</cp:lastPrinted>
  <dcterms:created xsi:type="dcterms:W3CDTF">2022-01-19T09:04:00Z</dcterms:created>
  <dcterms:modified xsi:type="dcterms:W3CDTF">2022-03-13T03:44:00Z</dcterms:modified>
</cp:coreProperties>
</file>